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067" w:rsidRPr="00773067" w:rsidRDefault="00773067" w:rsidP="00773067">
      <w:pPr>
        <w:ind w:firstLine="0"/>
        <w:jc w:val="center"/>
        <w:rPr>
          <w:rFonts w:ascii="Times New Roman" w:hAnsi="Times New Roman"/>
          <w:sz w:val="28"/>
          <w:szCs w:val="28"/>
        </w:rPr>
      </w:pPr>
      <w:r w:rsidRPr="00773067">
        <w:rPr>
          <w:rFonts w:ascii="Times New Roman" w:hAnsi="Times New Roman"/>
          <w:sz w:val="28"/>
          <w:szCs w:val="28"/>
        </w:rPr>
        <w:t>ХАНТЫ-МАНСИЙСКИЙ АВТОНОМНЫЙ ОКРУГ-ЮГРА</w:t>
      </w:r>
    </w:p>
    <w:p w:rsidR="00773067" w:rsidRPr="00773067" w:rsidRDefault="00773067" w:rsidP="00773067">
      <w:pPr>
        <w:ind w:firstLine="0"/>
        <w:jc w:val="center"/>
        <w:rPr>
          <w:rFonts w:ascii="Times New Roman" w:hAnsi="Times New Roman"/>
          <w:sz w:val="28"/>
          <w:szCs w:val="28"/>
        </w:rPr>
      </w:pPr>
      <w:r w:rsidRPr="00773067">
        <w:rPr>
          <w:rFonts w:ascii="Times New Roman" w:hAnsi="Times New Roman"/>
          <w:sz w:val="28"/>
          <w:szCs w:val="28"/>
        </w:rPr>
        <w:t>ХАНТЫ-МАНСИЙСКИЙ РАЙОН</w:t>
      </w:r>
    </w:p>
    <w:p w:rsidR="00773067" w:rsidRPr="00773067" w:rsidRDefault="00773067" w:rsidP="00773067">
      <w:pPr>
        <w:ind w:firstLine="0"/>
        <w:jc w:val="center"/>
        <w:rPr>
          <w:rFonts w:ascii="Times New Roman" w:hAnsi="Times New Roman"/>
          <w:sz w:val="28"/>
          <w:szCs w:val="28"/>
        </w:rPr>
      </w:pPr>
      <w:r w:rsidRPr="00773067">
        <w:rPr>
          <w:rFonts w:ascii="Times New Roman" w:hAnsi="Times New Roman"/>
          <w:sz w:val="28"/>
          <w:szCs w:val="28"/>
        </w:rPr>
        <w:t>МУНИЦИПАЛЬНОЕ ОБРАЗОВАНИЕ</w:t>
      </w:r>
    </w:p>
    <w:p w:rsidR="00773067" w:rsidRPr="00773067" w:rsidRDefault="00773067" w:rsidP="00773067">
      <w:pPr>
        <w:ind w:firstLine="0"/>
        <w:jc w:val="center"/>
        <w:rPr>
          <w:rFonts w:ascii="Times New Roman" w:hAnsi="Times New Roman"/>
          <w:sz w:val="28"/>
          <w:szCs w:val="28"/>
        </w:rPr>
      </w:pPr>
      <w:r w:rsidRPr="00773067">
        <w:rPr>
          <w:rFonts w:ascii="Times New Roman" w:hAnsi="Times New Roman"/>
          <w:sz w:val="28"/>
          <w:szCs w:val="28"/>
        </w:rPr>
        <w:t>СЕЛЬСКОЕ ПОСЕЛЕНИЕ СЕЛИЯРОВО</w:t>
      </w:r>
    </w:p>
    <w:p w:rsidR="00773067" w:rsidRPr="00773067" w:rsidRDefault="00773067" w:rsidP="00773067">
      <w:pPr>
        <w:ind w:firstLine="0"/>
        <w:jc w:val="center"/>
        <w:rPr>
          <w:rFonts w:ascii="Times New Roman" w:hAnsi="Times New Roman"/>
          <w:sz w:val="28"/>
          <w:szCs w:val="28"/>
        </w:rPr>
      </w:pPr>
    </w:p>
    <w:p w:rsidR="00773067" w:rsidRPr="00773067" w:rsidRDefault="00773067" w:rsidP="00773067">
      <w:pPr>
        <w:ind w:firstLine="0"/>
        <w:jc w:val="center"/>
        <w:rPr>
          <w:rFonts w:ascii="Times New Roman" w:hAnsi="Times New Roman"/>
          <w:sz w:val="28"/>
          <w:szCs w:val="28"/>
        </w:rPr>
      </w:pPr>
      <w:r w:rsidRPr="00773067">
        <w:rPr>
          <w:rFonts w:ascii="Times New Roman" w:hAnsi="Times New Roman"/>
          <w:sz w:val="28"/>
          <w:szCs w:val="28"/>
        </w:rPr>
        <w:t>АДМИНИСТРАЦИЯ СЕЛЬСКОГО ПОСЕЛЕНИЯ</w:t>
      </w:r>
    </w:p>
    <w:p w:rsidR="00773067" w:rsidRPr="00773067" w:rsidRDefault="00773067" w:rsidP="00773067">
      <w:pPr>
        <w:ind w:firstLine="0"/>
        <w:jc w:val="center"/>
        <w:rPr>
          <w:rFonts w:ascii="Times New Roman" w:hAnsi="Times New Roman"/>
          <w:sz w:val="28"/>
          <w:szCs w:val="28"/>
        </w:rPr>
      </w:pPr>
    </w:p>
    <w:p w:rsidR="00773067" w:rsidRPr="00773067" w:rsidRDefault="00773067" w:rsidP="00773067">
      <w:pPr>
        <w:ind w:firstLine="0"/>
        <w:jc w:val="center"/>
        <w:rPr>
          <w:rFonts w:ascii="Times New Roman" w:hAnsi="Times New Roman"/>
          <w:sz w:val="28"/>
          <w:szCs w:val="28"/>
        </w:rPr>
      </w:pPr>
      <w:r w:rsidRPr="00773067">
        <w:rPr>
          <w:rFonts w:ascii="Times New Roman" w:hAnsi="Times New Roman"/>
          <w:sz w:val="28"/>
          <w:szCs w:val="28"/>
        </w:rPr>
        <w:t>ПОСТАНОВЛЕНИЕ</w:t>
      </w:r>
    </w:p>
    <w:p w:rsidR="00773067" w:rsidRPr="00773067" w:rsidRDefault="00773067" w:rsidP="00773067">
      <w:pPr>
        <w:ind w:firstLine="0"/>
        <w:rPr>
          <w:rFonts w:ascii="Times New Roman" w:hAnsi="Times New Roman"/>
          <w:sz w:val="28"/>
          <w:szCs w:val="28"/>
        </w:rPr>
      </w:pPr>
    </w:p>
    <w:p w:rsidR="00773067" w:rsidRPr="00773067" w:rsidRDefault="00D624B2" w:rsidP="00773067">
      <w:pPr>
        <w:ind w:firstLine="0"/>
        <w:rPr>
          <w:rFonts w:ascii="Times New Roman" w:hAnsi="Times New Roman"/>
          <w:sz w:val="28"/>
          <w:szCs w:val="28"/>
        </w:rPr>
      </w:pPr>
      <w:r>
        <w:rPr>
          <w:rFonts w:ascii="Times New Roman" w:hAnsi="Times New Roman"/>
          <w:sz w:val="28"/>
          <w:szCs w:val="28"/>
        </w:rPr>
        <w:t>от 17.02</w:t>
      </w:r>
      <w:r w:rsidR="006601A5">
        <w:rPr>
          <w:rFonts w:ascii="Times New Roman" w:hAnsi="Times New Roman"/>
          <w:sz w:val="28"/>
          <w:szCs w:val="28"/>
        </w:rPr>
        <w:t>.2022</w:t>
      </w:r>
      <w:r w:rsidR="00773067" w:rsidRPr="00773067">
        <w:rPr>
          <w:rFonts w:ascii="Times New Roman" w:hAnsi="Times New Roman"/>
          <w:sz w:val="28"/>
          <w:szCs w:val="28"/>
        </w:rPr>
        <w:t xml:space="preserve"> </w:t>
      </w:r>
      <w:r w:rsidR="00773067">
        <w:rPr>
          <w:rFonts w:ascii="Times New Roman" w:hAnsi="Times New Roman"/>
          <w:sz w:val="28"/>
          <w:szCs w:val="28"/>
        </w:rPr>
        <w:t xml:space="preserve">                                                                                                 </w:t>
      </w:r>
      <w:r>
        <w:rPr>
          <w:rFonts w:ascii="Times New Roman" w:hAnsi="Times New Roman"/>
          <w:sz w:val="28"/>
          <w:szCs w:val="28"/>
        </w:rPr>
        <w:t>№ 26</w:t>
      </w:r>
    </w:p>
    <w:p w:rsidR="00773067" w:rsidRDefault="00773067" w:rsidP="00773067">
      <w:pPr>
        <w:ind w:firstLine="0"/>
        <w:rPr>
          <w:rFonts w:ascii="Times New Roman" w:hAnsi="Times New Roman"/>
          <w:sz w:val="28"/>
          <w:szCs w:val="28"/>
        </w:rPr>
      </w:pPr>
      <w:r w:rsidRPr="00773067">
        <w:rPr>
          <w:rFonts w:ascii="Times New Roman" w:hAnsi="Times New Roman"/>
          <w:sz w:val="28"/>
          <w:szCs w:val="28"/>
        </w:rPr>
        <w:t xml:space="preserve">с.Селиярово </w:t>
      </w:r>
    </w:p>
    <w:p w:rsidR="00773067" w:rsidRPr="00773067" w:rsidRDefault="00773067" w:rsidP="00773067">
      <w:pPr>
        <w:ind w:firstLine="0"/>
        <w:rPr>
          <w:rFonts w:ascii="Times New Roman" w:hAnsi="Times New Roman"/>
          <w:sz w:val="28"/>
          <w:szCs w:val="28"/>
        </w:rPr>
      </w:pPr>
    </w:p>
    <w:p w:rsidR="00773067" w:rsidRPr="00773067" w:rsidRDefault="00773067" w:rsidP="00773067">
      <w:pPr>
        <w:ind w:right="4251" w:firstLine="0"/>
        <w:jc w:val="left"/>
        <w:rPr>
          <w:rFonts w:ascii="Times New Roman" w:hAnsi="Times New Roman"/>
          <w:sz w:val="28"/>
          <w:szCs w:val="28"/>
        </w:rPr>
      </w:pPr>
      <w:r>
        <w:rPr>
          <w:rFonts w:ascii="Times New Roman" w:hAnsi="Times New Roman"/>
          <w:sz w:val="28"/>
          <w:szCs w:val="28"/>
        </w:rPr>
        <w:t xml:space="preserve">Об утверждении </w:t>
      </w:r>
      <w:r w:rsidRPr="00773067">
        <w:rPr>
          <w:rFonts w:ascii="Times New Roman" w:hAnsi="Times New Roman"/>
          <w:sz w:val="28"/>
          <w:szCs w:val="28"/>
        </w:rPr>
        <w:t>Административного регламента по предо</w:t>
      </w:r>
      <w:r>
        <w:rPr>
          <w:rFonts w:ascii="Times New Roman" w:hAnsi="Times New Roman"/>
          <w:sz w:val="28"/>
          <w:szCs w:val="28"/>
        </w:rPr>
        <w:t xml:space="preserve">ставлению муниципальной услуги </w:t>
      </w:r>
      <w:r w:rsidRPr="00773067">
        <w:rPr>
          <w:rFonts w:ascii="Times New Roman" w:hAnsi="Times New Roman"/>
          <w:sz w:val="28"/>
          <w:szCs w:val="28"/>
        </w:rPr>
        <w:t>«Оформление справки с места жительства</w:t>
      </w:r>
      <w:r>
        <w:rPr>
          <w:rFonts w:ascii="Times New Roman" w:hAnsi="Times New Roman"/>
          <w:sz w:val="28"/>
          <w:szCs w:val="28"/>
        </w:rPr>
        <w:t xml:space="preserve"> умершего»</w:t>
      </w:r>
    </w:p>
    <w:p w:rsidR="00773067" w:rsidRPr="00773067" w:rsidRDefault="00773067" w:rsidP="00773067">
      <w:pPr>
        <w:ind w:firstLine="709"/>
        <w:rPr>
          <w:rFonts w:ascii="Times New Roman" w:hAnsi="Times New Roman"/>
          <w:sz w:val="28"/>
          <w:szCs w:val="28"/>
        </w:rPr>
      </w:pPr>
    </w:p>
    <w:p w:rsidR="00773067" w:rsidRPr="00773067" w:rsidRDefault="00773067" w:rsidP="00773067">
      <w:pPr>
        <w:ind w:firstLine="709"/>
        <w:rPr>
          <w:rFonts w:ascii="Times New Roman" w:hAnsi="Times New Roman"/>
          <w:sz w:val="28"/>
          <w:szCs w:val="28"/>
        </w:rPr>
      </w:pPr>
      <w:r w:rsidRPr="00773067">
        <w:rPr>
          <w:rFonts w:ascii="Times New Roman" w:hAnsi="Times New Roman"/>
          <w:sz w:val="28"/>
          <w:szCs w:val="28"/>
        </w:rPr>
        <w:t xml:space="preserve">Руководствуясь Федеральным законом от 27.07.2010 №210-ФЗ «Об организации предоставления государственных и муниципальных услуг», в целях приведения постановления в соответствие с законодательством: </w:t>
      </w:r>
    </w:p>
    <w:p w:rsidR="00773067" w:rsidRPr="00773067" w:rsidRDefault="00773067" w:rsidP="00773067">
      <w:pPr>
        <w:ind w:firstLine="709"/>
        <w:rPr>
          <w:rFonts w:ascii="Times New Roman" w:hAnsi="Times New Roman"/>
          <w:sz w:val="28"/>
          <w:szCs w:val="28"/>
        </w:rPr>
      </w:pPr>
    </w:p>
    <w:p w:rsidR="00773067" w:rsidRPr="00773067" w:rsidRDefault="00773067" w:rsidP="00773067">
      <w:pPr>
        <w:ind w:firstLine="709"/>
        <w:rPr>
          <w:rFonts w:ascii="Times New Roman" w:hAnsi="Times New Roman"/>
          <w:sz w:val="28"/>
          <w:szCs w:val="28"/>
        </w:rPr>
      </w:pPr>
      <w:r>
        <w:rPr>
          <w:rFonts w:ascii="Times New Roman" w:hAnsi="Times New Roman"/>
          <w:sz w:val="28"/>
          <w:szCs w:val="28"/>
        </w:rPr>
        <w:t>1.</w:t>
      </w:r>
      <w:r w:rsidRPr="00773067">
        <w:rPr>
          <w:rFonts w:ascii="Times New Roman" w:hAnsi="Times New Roman"/>
          <w:sz w:val="28"/>
          <w:szCs w:val="28"/>
        </w:rPr>
        <w:t>Утвердить Административный регламент исполнения муниципальной услуги «Оформление справки с места жительства умершего» согласно приложению.</w:t>
      </w:r>
    </w:p>
    <w:p w:rsidR="00773067" w:rsidRPr="006601A5" w:rsidRDefault="00773067" w:rsidP="006601A5">
      <w:pPr>
        <w:ind w:firstLine="709"/>
        <w:rPr>
          <w:rFonts w:ascii="Times New Roman" w:hAnsi="Times New Roman"/>
          <w:bCs/>
          <w:sz w:val="28"/>
          <w:szCs w:val="28"/>
        </w:rPr>
      </w:pPr>
      <w:r w:rsidRPr="00773067">
        <w:rPr>
          <w:rFonts w:ascii="Times New Roman" w:hAnsi="Times New Roman"/>
          <w:sz w:val="28"/>
          <w:szCs w:val="28"/>
        </w:rPr>
        <w:t xml:space="preserve">2. Признать утратившим силу постановление администрации сельского поселения </w:t>
      </w:r>
      <w:r w:rsidR="006601A5">
        <w:rPr>
          <w:rFonts w:ascii="Times New Roman" w:hAnsi="Times New Roman"/>
          <w:sz w:val="28"/>
          <w:szCs w:val="28"/>
        </w:rPr>
        <w:t>Селиярово</w:t>
      </w:r>
      <w:r w:rsidRPr="00773067">
        <w:rPr>
          <w:rFonts w:ascii="Times New Roman" w:hAnsi="Times New Roman"/>
          <w:sz w:val="28"/>
          <w:szCs w:val="28"/>
        </w:rPr>
        <w:t xml:space="preserve"> от </w:t>
      </w:r>
      <w:r w:rsidR="006601A5">
        <w:rPr>
          <w:rFonts w:ascii="Times New Roman" w:hAnsi="Times New Roman"/>
          <w:bCs/>
          <w:sz w:val="28"/>
          <w:szCs w:val="28"/>
        </w:rPr>
        <w:t>27</w:t>
      </w:r>
      <w:r w:rsidRPr="00773067">
        <w:rPr>
          <w:rFonts w:ascii="Times New Roman" w:hAnsi="Times New Roman"/>
          <w:bCs/>
          <w:sz w:val="28"/>
          <w:szCs w:val="28"/>
        </w:rPr>
        <w:t>.07.2012 №</w:t>
      </w:r>
      <w:r w:rsidR="006601A5">
        <w:rPr>
          <w:rFonts w:ascii="Times New Roman" w:hAnsi="Times New Roman"/>
          <w:bCs/>
          <w:sz w:val="28"/>
          <w:szCs w:val="28"/>
        </w:rPr>
        <w:t>27</w:t>
      </w:r>
      <w:r w:rsidRPr="00773067">
        <w:rPr>
          <w:rFonts w:ascii="Times New Roman" w:hAnsi="Times New Roman"/>
          <w:bCs/>
          <w:sz w:val="28"/>
          <w:szCs w:val="28"/>
        </w:rPr>
        <w:t xml:space="preserve"> </w:t>
      </w:r>
      <w:r w:rsidRPr="00773067">
        <w:rPr>
          <w:rFonts w:ascii="Times New Roman" w:hAnsi="Times New Roman"/>
          <w:sz w:val="28"/>
          <w:szCs w:val="28"/>
        </w:rPr>
        <w:t>«Об утверждении административного регламента предоставления муниципальной услуги «Оформление справки с места жительства умершего».</w:t>
      </w:r>
    </w:p>
    <w:p w:rsidR="00773067" w:rsidRPr="00773067" w:rsidRDefault="00773067" w:rsidP="00773067">
      <w:pPr>
        <w:ind w:firstLine="709"/>
        <w:rPr>
          <w:rFonts w:ascii="Times New Roman" w:hAnsi="Times New Roman"/>
          <w:sz w:val="28"/>
          <w:szCs w:val="28"/>
        </w:rPr>
      </w:pPr>
      <w:r>
        <w:rPr>
          <w:rFonts w:ascii="Times New Roman" w:hAnsi="Times New Roman"/>
          <w:sz w:val="28"/>
          <w:szCs w:val="28"/>
        </w:rPr>
        <w:t>3</w:t>
      </w:r>
      <w:r w:rsidRPr="00773067">
        <w:rPr>
          <w:rFonts w:ascii="Times New Roman" w:hAnsi="Times New Roman"/>
          <w:sz w:val="28"/>
          <w:szCs w:val="28"/>
        </w:rPr>
        <w:t xml:space="preserve">. Контроль за выполнением постановления оставляю за собой. </w:t>
      </w:r>
    </w:p>
    <w:p w:rsidR="00773067" w:rsidRDefault="00773067" w:rsidP="00773067">
      <w:pPr>
        <w:ind w:firstLine="709"/>
        <w:rPr>
          <w:rFonts w:ascii="Times New Roman" w:hAnsi="Times New Roman"/>
          <w:sz w:val="28"/>
          <w:szCs w:val="28"/>
        </w:rPr>
      </w:pPr>
      <w:r>
        <w:rPr>
          <w:rFonts w:ascii="Times New Roman" w:hAnsi="Times New Roman"/>
          <w:sz w:val="28"/>
          <w:szCs w:val="28"/>
        </w:rPr>
        <w:t>4</w:t>
      </w:r>
      <w:r w:rsidRPr="00773067">
        <w:rPr>
          <w:rFonts w:ascii="Times New Roman" w:hAnsi="Times New Roman"/>
          <w:sz w:val="28"/>
          <w:szCs w:val="28"/>
        </w:rPr>
        <w:t>. Настоящее постановление вступает в силу через десять дней после официального обнародования (опубликования).</w:t>
      </w:r>
    </w:p>
    <w:p w:rsidR="00773067" w:rsidRPr="00773067" w:rsidRDefault="00773067" w:rsidP="00773067">
      <w:pPr>
        <w:ind w:firstLine="709"/>
        <w:rPr>
          <w:rFonts w:ascii="Times New Roman" w:hAnsi="Times New Roman"/>
          <w:sz w:val="28"/>
          <w:szCs w:val="28"/>
        </w:rPr>
      </w:pPr>
    </w:p>
    <w:p w:rsidR="00773067" w:rsidRPr="00773067" w:rsidRDefault="00773067" w:rsidP="00773067">
      <w:pPr>
        <w:ind w:firstLine="709"/>
        <w:rPr>
          <w:rFonts w:ascii="Times New Roman" w:hAnsi="Times New Roman"/>
          <w:sz w:val="28"/>
          <w:szCs w:val="28"/>
        </w:rPr>
      </w:pPr>
    </w:p>
    <w:p w:rsidR="00071E12" w:rsidRPr="007D05B0" w:rsidRDefault="00071E12" w:rsidP="00071E12">
      <w:pPr>
        <w:tabs>
          <w:tab w:val="center" w:pos="8505"/>
        </w:tabs>
        <w:ind w:firstLine="0"/>
        <w:jc w:val="right"/>
        <w:rPr>
          <w:rFonts w:ascii="Times New Roman" w:hAnsi="Times New Roman"/>
          <w:sz w:val="28"/>
          <w:szCs w:val="28"/>
        </w:rPr>
      </w:pPr>
      <w:r w:rsidRPr="000C4632">
        <w:rPr>
          <w:rFonts w:ascii="Times New Roman" w:hAnsi="Times New Roman"/>
          <w:sz w:val="28"/>
          <w:szCs w:val="28"/>
        </w:rPr>
        <w:t>Глава сельского поселения                                                               А.А. Юдин</w:t>
      </w:r>
    </w:p>
    <w:p w:rsidR="00773067" w:rsidRDefault="00773067">
      <w:pPr>
        <w:spacing w:after="160" w:line="259" w:lineRule="auto"/>
        <w:ind w:firstLine="0"/>
        <w:jc w:val="left"/>
        <w:rPr>
          <w:rFonts w:ascii="Times New Roman" w:eastAsia="SimSun" w:hAnsi="Times New Roman"/>
          <w:kern w:val="1"/>
          <w:sz w:val="28"/>
          <w:szCs w:val="28"/>
          <w:lang w:eastAsia="ar-SA"/>
        </w:rPr>
      </w:pPr>
      <w:r>
        <w:rPr>
          <w:rFonts w:ascii="Times New Roman" w:eastAsia="SimSun" w:hAnsi="Times New Roman"/>
          <w:kern w:val="1"/>
          <w:sz w:val="28"/>
          <w:szCs w:val="28"/>
          <w:lang w:eastAsia="ar-SA"/>
        </w:rPr>
        <w:br w:type="page"/>
      </w:r>
    </w:p>
    <w:p w:rsidR="00773067" w:rsidRPr="00773067" w:rsidRDefault="00773067" w:rsidP="00773067">
      <w:pPr>
        <w:ind w:firstLine="709"/>
        <w:jc w:val="right"/>
        <w:rPr>
          <w:rFonts w:ascii="Times New Roman" w:hAnsi="Times New Roman"/>
          <w:sz w:val="28"/>
          <w:szCs w:val="28"/>
        </w:rPr>
      </w:pPr>
      <w:r>
        <w:rPr>
          <w:rFonts w:ascii="Times New Roman" w:hAnsi="Times New Roman"/>
          <w:sz w:val="28"/>
          <w:szCs w:val="28"/>
        </w:rPr>
        <w:lastRenderedPageBreak/>
        <w:t>Приложение</w:t>
      </w:r>
    </w:p>
    <w:p w:rsidR="00773067" w:rsidRPr="00773067" w:rsidRDefault="00773067" w:rsidP="00773067">
      <w:pPr>
        <w:ind w:firstLine="709"/>
        <w:jc w:val="right"/>
        <w:rPr>
          <w:rFonts w:ascii="Times New Roman" w:hAnsi="Times New Roman"/>
          <w:sz w:val="28"/>
          <w:szCs w:val="28"/>
        </w:rPr>
      </w:pPr>
      <w:r w:rsidRPr="00773067">
        <w:rPr>
          <w:rFonts w:ascii="Times New Roman" w:hAnsi="Times New Roman"/>
          <w:sz w:val="28"/>
          <w:szCs w:val="28"/>
        </w:rPr>
        <w:t>к постановлению администрации</w:t>
      </w:r>
    </w:p>
    <w:p w:rsidR="00773067" w:rsidRPr="00773067" w:rsidRDefault="00773067" w:rsidP="00773067">
      <w:pPr>
        <w:ind w:firstLine="709"/>
        <w:jc w:val="right"/>
        <w:rPr>
          <w:rFonts w:ascii="Times New Roman" w:hAnsi="Times New Roman"/>
          <w:sz w:val="28"/>
          <w:szCs w:val="28"/>
        </w:rPr>
      </w:pPr>
      <w:r w:rsidRPr="00773067">
        <w:rPr>
          <w:rFonts w:ascii="Times New Roman" w:hAnsi="Times New Roman"/>
          <w:sz w:val="28"/>
          <w:szCs w:val="28"/>
        </w:rPr>
        <w:t>сельского поселения</w:t>
      </w:r>
      <w:r>
        <w:rPr>
          <w:rFonts w:ascii="Times New Roman" w:hAnsi="Times New Roman"/>
          <w:sz w:val="28"/>
          <w:szCs w:val="28"/>
        </w:rPr>
        <w:t xml:space="preserve"> </w:t>
      </w:r>
      <w:r w:rsidR="006601A5">
        <w:rPr>
          <w:rFonts w:ascii="Times New Roman" w:hAnsi="Times New Roman"/>
          <w:sz w:val="28"/>
          <w:szCs w:val="28"/>
        </w:rPr>
        <w:t>Селиярово</w:t>
      </w:r>
    </w:p>
    <w:p w:rsidR="00773067" w:rsidRPr="00773067" w:rsidRDefault="00773067" w:rsidP="00773067">
      <w:pPr>
        <w:ind w:firstLine="709"/>
        <w:jc w:val="right"/>
        <w:rPr>
          <w:rFonts w:ascii="Times New Roman" w:hAnsi="Times New Roman"/>
          <w:sz w:val="28"/>
          <w:szCs w:val="28"/>
        </w:rPr>
      </w:pPr>
      <w:r w:rsidRPr="00773067">
        <w:rPr>
          <w:rFonts w:ascii="Times New Roman" w:hAnsi="Times New Roman"/>
          <w:sz w:val="28"/>
          <w:szCs w:val="28"/>
        </w:rPr>
        <w:t xml:space="preserve">от </w:t>
      </w:r>
      <w:r w:rsidR="00D624B2">
        <w:rPr>
          <w:rFonts w:ascii="Times New Roman" w:hAnsi="Times New Roman"/>
          <w:sz w:val="28"/>
          <w:szCs w:val="28"/>
        </w:rPr>
        <w:t>17</w:t>
      </w:r>
      <w:r w:rsidRPr="00773067">
        <w:rPr>
          <w:rFonts w:ascii="Times New Roman" w:hAnsi="Times New Roman"/>
          <w:sz w:val="28"/>
          <w:szCs w:val="28"/>
        </w:rPr>
        <w:t>.0</w:t>
      </w:r>
      <w:r w:rsidR="00D624B2">
        <w:rPr>
          <w:rFonts w:ascii="Times New Roman" w:hAnsi="Times New Roman"/>
          <w:sz w:val="28"/>
          <w:szCs w:val="28"/>
        </w:rPr>
        <w:t>2</w:t>
      </w:r>
      <w:r w:rsidRPr="00773067">
        <w:rPr>
          <w:rFonts w:ascii="Times New Roman" w:hAnsi="Times New Roman"/>
          <w:sz w:val="28"/>
          <w:szCs w:val="28"/>
        </w:rPr>
        <w:t>.</w:t>
      </w:r>
      <w:r w:rsidR="00D624B2">
        <w:rPr>
          <w:rFonts w:ascii="Times New Roman" w:hAnsi="Times New Roman"/>
          <w:sz w:val="28"/>
          <w:szCs w:val="28"/>
        </w:rPr>
        <w:t>2022 № 26</w:t>
      </w:r>
    </w:p>
    <w:p w:rsidR="00773067" w:rsidRPr="00773067" w:rsidRDefault="00773067" w:rsidP="00773067">
      <w:pPr>
        <w:pStyle w:val="affe"/>
        <w:spacing w:before="0" w:after="0"/>
        <w:ind w:firstLine="709"/>
        <w:jc w:val="center"/>
        <w:rPr>
          <w:rFonts w:ascii="Times New Roman" w:eastAsia="Times New Roman" w:hAnsi="Times New Roman" w:cs="Times New Roman"/>
          <w:b/>
        </w:rPr>
      </w:pPr>
    </w:p>
    <w:p w:rsidR="00773067" w:rsidRPr="00773067" w:rsidRDefault="00773067" w:rsidP="00773067">
      <w:pPr>
        <w:pStyle w:val="affe"/>
        <w:spacing w:before="0" w:after="0"/>
        <w:ind w:firstLine="709"/>
        <w:jc w:val="center"/>
        <w:rPr>
          <w:rFonts w:ascii="Times New Roman" w:eastAsia="Times New Roman" w:hAnsi="Times New Roman" w:cs="Times New Roman"/>
          <w:b/>
        </w:rPr>
      </w:pPr>
      <w:r w:rsidRPr="00773067">
        <w:rPr>
          <w:rFonts w:ascii="Times New Roman" w:eastAsia="Times New Roman" w:hAnsi="Times New Roman" w:cs="Times New Roman"/>
          <w:b/>
        </w:rPr>
        <w:t>Административный регламент</w:t>
      </w:r>
    </w:p>
    <w:p w:rsidR="00773067" w:rsidRPr="00773067" w:rsidRDefault="00773067" w:rsidP="00773067">
      <w:pPr>
        <w:ind w:firstLine="709"/>
        <w:jc w:val="center"/>
        <w:rPr>
          <w:rFonts w:ascii="Times New Roman" w:hAnsi="Times New Roman"/>
          <w:b/>
          <w:sz w:val="28"/>
          <w:szCs w:val="28"/>
        </w:rPr>
      </w:pPr>
      <w:r w:rsidRPr="00773067">
        <w:rPr>
          <w:rFonts w:ascii="Times New Roman" w:hAnsi="Times New Roman"/>
          <w:b/>
          <w:sz w:val="28"/>
          <w:szCs w:val="28"/>
        </w:rPr>
        <w:t>предоставления муниципальной услуги</w:t>
      </w:r>
    </w:p>
    <w:p w:rsidR="00773067" w:rsidRPr="00773067" w:rsidRDefault="00773067" w:rsidP="00773067">
      <w:pPr>
        <w:ind w:firstLine="709"/>
        <w:jc w:val="center"/>
        <w:rPr>
          <w:rFonts w:ascii="Times New Roman" w:hAnsi="Times New Roman"/>
          <w:b/>
          <w:sz w:val="28"/>
          <w:szCs w:val="28"/>
        </w:rPr>
      </w:pPr>
      <w:r w:rsidRPr="00773067">
        <w:rPr>
          <w:rFonts w:ascii="Times New Roman" w:hAnsi="Times New Roman"/>
          <w:b/>
          <w:bCs/>
          <w:kern w:val="1"/>
          <w:sz w:val="28"/>
          <w:szCs w:val="28"/>
        </w:rPr>
        <w:t>«</w:t>
      </w:r>
      <w:r w:rsidRPr="00773067">
        <w:rPr>
          <w:rFonts w:ascii="Times New Roman" w:hAnsi="Times New Roman"/>
          <w:b/>
          <w:sz w:val="28"/>
          <w:szCs w:val="28"/>
        </w:rPr>
        <w:t>Оформление справки с места жительства умершего</w:t>
      </w:r>
      <w:r w:rsidRPr="00773067">
        <w:rPr>
          <w:rFonts w:ascii="Times New Roman" w:hAnsi="Times New Roman"/>
          <w:b/>
          <w:bCs/>
          <w:kern w:val="1"/>
          <w:sz w:val="28"/>
          <w:szCs w:val="28"/>
        </w:rPr>
        <w:t>»</w:t>
      </w:r>
    </w:p>
    <w:p w:rsidR="00773067" w:rsidRPr="00773067" w:rsidRDefault="00773067" w:rsidP="00773067">
      <w:pPr>
        <w:ind w:firstLine="709"/>
        <w:jc w:val="center"/>
        <w:rPr>
          <w:rFonts w:ascii="Times New Roman" w:hAnsi="Times New Roman"/>
          <w:b/>
          <w:bCs/>
          <w:sz w:val="28"/>
          <w:szCs w:val="28"/>
        </w:rPr>
      </w:pPr>
    </w:p>
    <w:p w:rsidR="00773067" w:rsidRPr="00773067" w:rsidRDefault="00773067" w:rsidP="00773067">
      <w:pPr>
        <w:ind w:firstLine="709"/>
        <w:jc w:val="center"/>
        <w:rPr>
          <w:rFonts w:ascii="Times New Roman" w:hAnsi="Times New Roman"/>
          <w:b/>
          <w:bCs/>
          <w:sz w:val="28"/>
          <w:szCs w:val="28"/>
        </w:rPr>
      </w:pPr>
      <w:r w:rsidRPr="00773067">
        <w:rPr>
          <w:rFonts w:ascii="Times New Roman" w:hAnsi="Times New Roman"/>
          <w:b/>
          <w:bCs/>
          <w:sz w:val="28"/>
          <w:szCs w:val="28"/>
          <w:lang w:val="en-US"/>
        </w:rPr>
        <w:t>I</w:t>
      </w:r>
      <w:r w:rsidRPr="00773067">
        <w:rPr>
          <w:rFonts w:ascii="Times New Roman" w:hAnsi="Times New Roman"/>
          <w:b/>
          <w:bCs/>
          <w:sz w:val="28"/>
          <w:szCs w:val="28"/>
        </w:rPr>
        <w:t>. Общие положения</w:t>
      </w:r>
    </w:p>
    <w:p w:rsidR="00773067" w:rsidRPr="00773067" w:rsidRDefault="00773067" w:rsidP="00773067">
      <w:pPr>
        <w:ind w:firstLine="709"/>
        <w:jc w:val="center"/>
        <w:rPr>
          <w:rFonts w:ascii="Times New Roman" w:hAnsi="Times New Roman"/>
          <w:sz w:val="28"/>
          <w:szCs w:val="28"/>
        </w:rPr>
      </w:pPr>
    </w:p>
    <w:p w:rsidR="00773067" w:rsidRPr="00773067" w:rsidRDefault="00773067" w:rsidP="00773067">
      <w:pPr>
        <w:pStyle w:val="ad"/>
        <w:ind w:firstLine="709"/>
        <w:jc w:val="both"/>
        <w:rPr>
          <w:b w:val="0"/>
          <w:szCs w:val="28"/>
        </w:rPr>
      </w:pPr>
      <w:r w:rsidRPr="00773067">
        <w:rPr>
          <w:b w:val="0"/>
          <w:szCs w:val="28"/>
        </w:rPr>
        <w:t xml:space="preserve">1.1 Административный регламент устанавливает порядок предоставления муниципальной услуги «Оформление справки с места жительства умершего» (далее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администрацией сельского поселения </w:t>
      </w:r>
      <w:r w:rsidR="006601A5">
        <w:rPr>
          <w:b w:val="0"/>
          <w:szCs w:val="28"/>
        </w:rPr>
        <w:t>Селиярово</w:t>
      </w:r>
      <w:r w:rsidRPr="00773067">
        <w:rPr>
          <w:b w:val="0"/>
          <w:szCs w:val="28"/>
        </w:rPr>
        <w:t xml:space="preserve"> Ханты-Мансийского района Ханты-Мансийского автономного округа – Югры (далее – Уполномоченный орган).</w:t>
      </w:r>
    </w:p>
    <w:p w:rsidR="00773067" w:rsidRPr="00773067" w:rsidRDefault="00773067" w:rsidP="00773067">
      <w:pPr>
        <w:pStyle w:val="ad"/>
        <w:ind w:firstLine="709"/>
        <w:rPr>
          <w:szCs w:val="28"/>
        </w:rPr>
      </w:pPr>
    </w:p>
    <w:p w:rsidR="00773067" w:rsidRPr="00773067" w:rsidRDefault="00773067" w:rsidP="00773067">
      <w:pPr>
        <w:pStyle w:val="ad"/>
        <w:ind w:firstLine="709"/>
        <w:rPr>
          <w:b w:val="0"/>
          <w:szCs w:val="28"/>
        </w:rPr>
      </w:pPr>
      <w:r w:rsidRPr="00773067">
        <w:rPr>
          <w:b w:val="0"/>
          <w:szCs w:val="28"/>
        </w:rPr>
        <w:t>Круг заявителей</w:t>
      </w:r>
    </w:p>
    <w:p w:rsidR="00773067" w:rsidRPr="00773067" w:rsidRDefault="00773067" w:rsidP="00773067">
      <w:pPr>
        <w:suppressAutoHyphens/>
        <w:ind w:firstLine="709"/>
        <w:rPr>
          <w:rFonts w:ascii="Times New Roman" w:hAnsi="Times New Roman"/>
          <w:sz w:val="28"/>
          <w:szCs w:val="28"/>
        </w:rPr>
      </w:pPr>
    </w:p>
    <w:p w:rsidR="00773067" w:rsidRPr="00773067" w:rsidRDefault="00773067" w:rsidP="00773067">
      <w:pPr>
        <w:suppressAutoHyphens/>
        <w:ind w:firstLine="709"/>
        <w:rPr>
          <w:rFonts w:ascii="Times New Roman" w:hAnsi="Times New Roman"/>
          <w:sz w:val="28"/>
          <w:szCs w:val="28"/>
          <w:lang w:eastAsia="ar-SA"/>
        </w:rPr>
      </w:pPr>
      <w:r w:rsidRPr="00773067">
        <w:rPr>
          <w:rFonts w:ascii="Times New Roman" w:hAnsi="Times New Roman"/>
          <w:sz w:val="28"/>
          <w:szCs w:val="28"/>
        </w:rPr>
        <w:t xml:space="preserve">1.2. Заявителями на получение </w:t>
      </w:r>
      <w:r>
        <w:rPr>
          <w:rFonts w:ascii="Times New Roman" w:hAnsi="Times New Roman"/>
          <w:sz w:val="28"/>
          <w:szCs w:val="28"/>
        </w:rPr>
        <w:t xml:space="preserve">муниципальной </w:t>
      </w:r>
      <w:r w:rsidRPr="00773067">
        <w:rPr>
          <w:rFonts w:ascii="Times New Roman" w:hAnsi="Times New Roman"/>
          <w:sz w:val="28"/>
          <w:szCs w:val="28"/>
        </w:rPr>
        <w:t xml:space="preserve">услуги могут </w:t>
      </w:r>
      <w:r w:rsidRPr="00773067">
        <w:rPr>
          <w:rFonts w:ascii="Times New Roman" w:hAnsi="Times New Roman"/>
          <w:sz w:val="28"/>
          <w:szCs w:val="28"/>
          <w:lang w:eastAsia="ar-SA"/>
        </w:rPr>
        <w:t>выступать физические и юридические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(далее – представители заявителей).</w:t>
      </w:r>
    </w:p>
    <w:p w:rsidR="00773067" w:rsidRPr="00773067" w:rsidRDefault="00773067" w:rsidP="00773067">
      <w:pPr>
        <w:suppressAutoHyphens/>
        <w:ind w:firstLine="709"/>
        <w:rPr>
          <w:rFonts w:ascii="Times New Roman" w:hAnsi="Times New Roman"/>
          <w:sz w:val="28"/>
          <w:szCs w:val="28"/>
          <w:lang w:eastAsia="ar-SA"/>
        </w:rPr>
      </w:pPr>
    </w:p>
    <w:p w:rsidR="00773067" w:rsidRPr="00773067" w:rsidRDefault="00773067" w:rsidP="00773067">
      <w:pPr>
        <w:suppressAutoHyphens/>
        <w:ind w:firstLine="709"/>
        <w:jc w:val="center"/>
        <w:rPr>
          <w:rFonts w:ascii="Times New Roman" w:hAnsi="Times New Roman"/>
          <w:sz w:val="28"/>
          <w:szCs w:val="28"/>
          <w:lang w:eastAsia="ar-SA"/>
        </w:rPr>
      </w:pPr>
      <w:r w:rsidRPr="00773067">
        <w:rPr>
          <w:rFonts w:ascii="Times New Roman" w:hAnsi="Times New Roman"/>
          <w:sz w:val="28"/>
          <w:szCs w:val="28"/>
          <w:lang w:eastAsia="ar-SA"/>
        </w:rPr>
        <w:t>Требования к порядку информирования о предоставлении муниципальной услуги</w:t>
      </w:r>
    </w:p>
    <w:p w:rsidR="00773067" w:rsidRPr="00773067" w:rsidRDefault="00773067" w:rsidP="00773067">
      <w:pPr>
        <w:suppressAutoHyphens/>
        <w:ind w:firstLine="709"/>
        <w:jc w:val="center"/>
        <w:rPr>
          <w:rFonts w:ascii="Times New Roman" w:hAnsi="Times New Roman"/>
          <w:sz w:val="28"/>
          <w:szCs w:val="28"/>
          <w:lang w:eastAsia="ar-SA"/>
        </w:rPr>
      </w:pPr>
    </w:p>
    <w:p w:rsidR="00773067" w:rsidRPr="00773067" w:rsidRDefault="00773067" w:rsidP="00773067">
      <w:pPr>
        <w:suppressAutoHyphens/>
        <w:ind w:firstLine="709"/>
        <w:rPr>
          <w:rFonts w:ascii="Times New Roman" w:hAnsi="Times New Roman"/>
          <w:sz w:val="28"/>
          <w:szCs w:val="28"/>
          <w:lang w:eastAsia="ar-SA"/>
        </w:rPr>
      </w:pPr>
      <w:r w:rsidRPr="00773067">
        <w:rPr>
          <w:rFonts w:ascii="Times New Roman" w:hAnsi="Times New Roman"/>
          <w:sz w:val="28"/>
          <w:szCs w:val="28"/>
          <w:lang w:eastAsia="ar-SA"/>
        </w:rPr>
        <w:t>1.3. Порядок получения информации заявителями по вопросам предоставления муниципальной услуг</w:t>
      </w:r>
      <w:r>
        <w:rPr>
          <w:rFonts w:ascii="Times New Roman" w:hAnsi="Times New Roman"/>
          <w:sz w:val="28"/>
          <w:szCs w:val="28"/>
          <w:lang w:eastAsia="ar-SA"/>
        </w:rPr>
        <w:t xml:space="preserve">и, в том числе сведений о ходе </w:t>
      </w:r>
      <w:r w:rsidRPr="00773067">
        <w:rPr>
          <w:rFonts w:ascii="Times New Roman" w:hAnsi="Times New Roman"/>
          <w:sz w:val="28"/>
          <w:szCs w:val="28"/>
          <w:lang w:eastAsia="ar-SA"/>
        </w:rPr>
        <w:t>предоставления муниципальной услуги, в том числе в информационно-телекоммуникационной сети Интернет.</w:t>
      </w:r>
    </w:p>
    <w:p w:rsidR="00773067" w:rsidRPr="00773067" w:rsidRDefault="00773067" w:rsidP="00773067">
      <w:pPr>
        <w:suppressAutoHyphens/>
        <w:ind w:firstLine="709"/>
        <w:rPr>
          <w:rFonts w:ascii="Times New Roman" w:hAnsi="Times New Roman"/>
          <w:sz w:val="28"/>
          <w:szCs w:val="28"/>
          <w:lang w:eastAsia="ar-SA"/>
        </w:rPr>
      </w:pPr>
      <w:r w:rsidRPr="00773067">
        <w:rPr>
          <w:rFonts w:ascii="Times New Roman" w:hAnsi="Times New Roman"/>
          <w:sz w:val="28"/>
          <w:szCs w:val="28"/>
          <w:lang w:eastAsia="ar-SA"/>
        </w:rPr>
        <w:t>Информацию по вопросам предоставления муниципальной услуги, в том числе о ходе предоставления муниципальной услуги, осуществляется специалистами Уполномоченного органа в следующих формах (по выбору заявителя):</w:t>
      </w:r>
    </w:p>
    <w:p w:rsidR="00773067" w:rsidRPr="00773067" w:rsidRDefault="00773067" w:rsidP="00773067">
      <w:pPr>
        <w:suppressAutoHyphens/>
        <w:ind w:firstLine="709"/>
        <w:rPr>
          <w:rFonts w:ascii="Times New Roman" w:hAnsi="Times New Roman"/>
          <w:sz w:val="28"/>
          <w:szCs w:val="28"/>
          <w:lang w:eastAsia="ar-SA"/>
        </w:rPr>
      </w:pPr>
      <w:r>
        <w:rPr>
          <w:rFonts w:ascii="Times New Roman" w:hAnsi="Times New Roman"/>
          <w:sz w:val="28"/>
          <w:szCs w:val="28"/>
          <w:lang w:eastAsia="ar-SA"/>
        </w:rPr>
        <w:t xml:space="preserve">- </w:t>
      </w:r>
      <w:r w:rsidRPr="00773067">
        <w:rPr>
          <w:rFonts w:ascii="Times New Roman" w:hAnsi="Times New Roman"/>
          <w:sz w:val="28"/>
          <w:szCs w:val="28"/>
          <w:lang w:eastAsia="ar-SA"/>
        </w:rPr>
        <w:t>в устной форме (при личном обращении и/или по телефону);</w:t>
      </w:r>
    </w:p>
    <w:p w:rsidR="00773067" w:rsidRPr="00773067" w:rsidRDefault="00773067" w:rsidP="00773067">
      <w:pPr>
        <w:suppressAutoHyphens/>
        <w:ind w:firstLine="709"/>
        <w:rPr>
          <w:rFonts w:ascii="Times New Roman" w:hAnsi="Times New Roman"/>
          <w:sz w:val="28"/>
          <w:szCs w:val="28"/>
          <w:lang w:eastAsia="ar-SA"/>
        </w:rPr>
      </w:pPr>
      <w:r>
        <w:rPr>
          <w:rFonts w:ascii="Times New Roman" w:hAnsi="Times New Roman"/>
          <w:sz w:val="28"/>
          <w:szCs w:val="28"/>
          <w:lang w:eastAsia="ar-SA"/>
        </w:rPr>
        <w:t xml:space="preserve">- </w:t>
      </w:r>
      <w:r w:rsidRPr="00773067">
        <w:rPr>
          <w:rFonts w:ascii="Times New Roman" w:hAnsi="Times New Roman"/>
          <w:sz w:val="28"/>
          <w:szCs w:val="28"/>
          <w:lang w:eastAsia="ar-SA"/>
        </w:rPr>
        <w:t>в письменной форме (при письменном обращении по почте, электронной почте, факсу);</w:t>
      </w:r>
    </w:p>
    <w:p w:rsidR="00773067" w:rsidRPr="00773067" w:rsidRDefault="00773067" w:rsidP="00773067">
      <w:pPr>
        <w:autoSpaceDE w:val="0"/>
        <w:autoSpaceDN w:val="0"/>
        <w:adjustRightInd w:val="0"/>
        <w:ind w:firstLine="709"/>
        <w:rPr>
          <w:rFonts w:ascii="Times New Roman" w:eastAsia="Calibri" w:hAnsi="Times New Roman"/>
          <w:sz w:val="28"/>
          <w:szCs w:val="28"/>
          <w:lang w:eastAsia="en-US"/>
        </w:rPr>
      </w:pPr>
      <w:r>
        <w:rPr>
          <w:rFonts w:ascii="Times New Roman" w:eastAsia="Calibri" w:hAnsi="Times New Roman"/>
          <w:sz w:val="28"/>
          <w:szCs w:val="28"/>
          <w:lang w:eastAsia="en-US"/>
        </w:rPr>
        <w:lastRenderedPageBreak/>
        <w:t xml:space="preserve">- </w:t>
      </w:r>
      <w:r w:rsidRPr="00773067">
        <w:rPr>
          <w:rFonts w:ascii="Times New Roman" w:eastAsia="Calibri" w:hAnsi="Times New Roman"/>
          <w:sz w:val="28"/>
          <w:szCs w:val="28"/>
          <w:lang w:eastAsia="en-US"/>
        </w:rPr>
        <w:t>на информационном стенде в местах предоставления муниципальной услуги, в форме информационных (текстовых) материалов;</w:t>
      </w:r>
    </w:p>
    <w:p w:rsidR="00773067" w:rsidRPr="00773067" w:rsidRDefault="00773067" w:rsidP="00773067">
      <w:pPr>
        <w:suppressAutoHyphens/>
        <w:ind w:firstLine="709"/>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r w:rsidRPr="00773067">
        <w:rPr>
          <w:rFonts w:ascii="Times New Roman" w:eastAsia="Calibri" w:hAnsi="Times New Roman"/>
          <w:sz w:val="28"/>
          <w:szCs w:val="28"/>
          <w:lang w:eastAsia="en-US"/>
        </w:rPr>
        <w:t xml:space="preserve">посредством информационно-телекоммуникационной сети Интернет в форме информационных материалов: на официальном сайте </w:t>
      </w:r>
      <w:r w:rsidR="006601A5" w:rsidRPr="006601A5">
        <w:rPr>
          <w:rFonts w:ascii="Times New Roman" w:hAnsi="Times New Roman"/>
          <w:sz w:val="28"/>
          <w:szCs w:val="28"/>
        </w:rPr>
        <w:t>http://slr-adm.ru/</w:t>
      </w:r>
      <w:r w:rsidRPr="00773067">
        <w:rPr>
          <w:rFonts w:ascii="Times New Roman" w:eastAsia="Calibri" w:hAnsi="Times New Roman"/>
          <w:sz w:val="28"/>
          <w:szCs w:val="28"/>
          <w:lang w:eastAsia="en-US"/>
        </w:rPr>
        <w:t xml:space="preserve"> (далее – официальный сайт), в федеральной государственной информационной системе «Единый портал государственных и муниципальных услуг (функций)» http://</w:t>
      </w:r>
      <w:hyperlink r:id="rId8" w:history="1">
        <w:r w:rsidRPr="00773067">
          <w:rPr>
            <w:rFonts w:ascii="Times New Roman" w:eastAsia="Calibri" w:hAnsi="Times New Roman"/>
            <w:sz w:val="28"/>
            <w:szCs w:val="28"/>
            <w:lang w:eastAsia="en-US"/>
          </w:rPr>
          <w:t>www.gosuslugi.ru</w:t>
        </w:r>
      </w:hyperlink>
      <w:r w:rsidRPr="00773067">
        <w:rPr>
          <w:rFonts w:ascii="Times New Roman" w:eastAsia="Calibri" w:hAnsi="Times New Roman"/>
          <w:sz w:val="28"/>
          <w:szCs w:val="28"/>
          <w:lang w:eastAsia="en-US"/>
        </w:rPr>
        <w:t xml:space="preserve"> (далее – Федеральный портал), в региональной информационной системе Ханты-Мансийского автономного округа - Югры «Портал государственных и муниципальных услуг (функций) Ханты-Мансийского автономного округа – Югры» </w:t>
      </w:r>
      <w:hyperlink r:id="rId9" w:history="1">
        <w:r w:rsidRPr="00773067">
          <w:rPr>
            <w:rFonts w:ascii="Times New Roman" w:eastAsia="Calibri" w:hAnsi="Times New Roman"/>
            <w:sz w:val="28"/>
            <w:szCs w:val="28"/>
            <w:lang w:eastAsia="en-US"/>
          </w:rPr>
          <w:t>http://86.gosuslugi.ru</w:t>
        </w:r>
      </w:hyperlink>
      <w:r w:rsidRPr="00773067">
        <w:rPr>
          <w:rFonts w:ascii="Times New Roman" w:eastAsia="Calibri" w:hAnsi="Times New Roman"/>
          <w:sz w:val="28"/>
          <w:szCs w:val="28"/>
          <w:lang w:eastAsia="en-US"/>
        </w:rPr>
        <w:t xml:space="preserve"> (далее – Региональный портал).</w:t>
      </w:r>
    </w:p>
    <w:p w:rsidR="00773067" w:rsidRPr="00773067" w:rsidRDefault="00773067" w:rsidP="00773067">
      <w:pPr>
        <w:widowControl w:val="0"/>
        <w:suppressAutoHyphens/>
        <w:autoSpaceDE w:val="0"/>
        <w:autoSpaceDN w:val="0"/>
        <w:adjustRightInd w:val="0"/>
        <w:ind w:firstLine="709"/>
        <w:rPr>
          <w:rFonts w:ascii="Times New Roman" w:eastAsia="Calibri" w:hAnsi="Times New Roman"/>
          <w:sz w:val="28"/>
          <w:szCs w:val="28"/>
          <w:lang w:eastAsia="en-US"/>
        </w:rPr>
      </w:pPr>
      <w:r w:rsidRPr="00773067">
        <w:rPr>
          <w:rFonts w:ascii="Times New Roman" w:eastAsia="Calibri" w:hAnsi="Times New Roman"/>
          <w:sz w:val="28"/>
          <w:szCs w:val="28"/>
          <w:lang w:eastAsia="en-US"/>
        </w:rPr>
        <w:t xml:space="preserve">1.4. В случае устного обращения (лично или по телефону) заявителя (его представителя) за информацией по вопросам предоставления муниципальной услуги, в том числе о ходе предоставления муниципальной услуги, специалист </w:t>
      </w:r>
      <w:r w:rsidRPr="00773067">
        <w:rPr>
          <w:rFonts w:ascii="Times New Roman" w:hAnsi="Times New Roman"/>
          <w:sz w:val="28"/>
          <w:szCs w:val="28"/>
        </w:rPr>
        <w:t xml:space="preserve">Уполномоченного органа в часы приема </w:t>
      </w:r>
      <w:r w:rsidRPr="00773067">
        <w:rPr>
          <w:rFonts w:ascii="Times New Roman" w:eastAsia="Calibri" w:hAnsi="Times New Roman"/>
          <w:sz w:val="28"/>
          <w:szCs w:val="28"/>
          <w:lang w:eastAsia="en-US"/>
        </w:rPr>
        <w:t>осуществляет устное информирование (соответственно лично или по</w:t>
      </w:r>
      <w:r w:rsidR="006601A5" w:rsidRPr="006601A5">
        <w:rPr>
          <w:rFonts w:ascii="Times New Roman" w:eastAsia="Calibri" w:hAnsi="Times New Roman"/>
          <w:sz w:val="28"/>
          <w:szCs w:val="28"/>
          <w:lang w:eastAsia="en-US"/>
        </w:rPr>
        <w:t xml:space="preserve"> </w:t>
      </w:r>
      <w:r w:rsidRPr="00773067">
        <w:rPr>
          <w:rFonts w:ascii="Times New Roman" w:eastAsia="Calibri" w:hAnsi="Times New Roman"/>
          <w:sz w:val="28"/>
          <w:szCs w:val="28"/>
          <w:lang w:eastAsia="en-US"/>
        </w:rPr>
        <w:t>телефону) обратившегося за информацией заявителя. Устное информирование осуществляется не более 15 минут.</w:t>
      </w:r>
    </w:p>
    <w:p w:rsidR="00773067" w:rsidRPr="00773067" w:rsidRDefault="00773067" w:rsidP="00773067">
      <w:pPr>
        <w:autoSpaceDE w:val="0"/>
        <w:autoSpaceDN w:val="0"/>
        <w:adjustRightInd w:val="0"/>
        <w:ind w:firstLine="709"/>
        <w:rPr>
          <w:rFonts w:ascii="Times New Roman" w:hAnsi="Times New Roman"/>
          <w:sz w:val="28"/>
          <w:szCs w:val="28"/>
        </w:rPr>
      </w:pPr>
      <w:r w:rsidRPr="00773067">
        <w:rPr>
          <w:rFonts w:ascii="Times New Roman" w:hAnsi="Times New Roman"/>
          <w:sz w:val="28"/>
          <w:szCs w:val="28"/>
        </w:rPr>
        <w:t xml:space="preserve">Ответ на телефонный звонок начинается с информации о наименовании органа, в который обратился заявитель, фамилии, имени, отчестве (последнее – при наличии) и должности специалиста, принявшего телефонный звонок. </w:t>
      </w:r>
    </w:p>
    <w:p w:rsidR="00773067" w:rsidRPr="00773067" w:rsidRDefault="00773067" w:rsidP="00773067">
      <w:pPr>
        <w:tabs>
          <w:tab w:val="left" w:pos="567"/>
        </w:tabs>
        <w:ind w:firstLine="709"/>
        <w:rPr>
          <w:rFonts w:ascii="Times New Roman" w:eastAsia="Calibri" w:hAnsi="Times New Roman"/>
          <w:sz w:val="28"/>
          <w:szCs w:val="28"/>
          <w:lang w:eastAsia="en-US"/>
        </w:rPr>
      </w:pPr>
      <w:r w:rsidRPr="00773067">
        <w:rPr>
          <w:rFonts w:ascii="Times New Roman" w:eastAsia="Calibri" w:hAnsi="Times New Roman"/>
          <w:sz w:val="28"/>
          <w:szCs w:val="28"/>
          <w:lang w:eastAsia="en-US"/>
        </w:rPr>
        <w:t xml:space="preserve">При общении с заявителями (по телефону или лично) специалист </w:t>
      </w:r>
      <w:r w:rsidRPr="00773067">
        <w:rPr>
          <w:rFonts w:ascii="Times New Roman" w:hAnsi="Times New Roman"/>
          <w:sz w:val="28"/>
          <w:szCs w:val="28"/>
        </w:rPr>
        <w:t xml:space="preserve">Уполномоченного органа </w:t>
      </w:r>
      <w:r w:rsidRPr="00773067">
        <w:rPr>
          <w:rFonts w:ascii="Times New Roman" w:eastAsia="Calibri" w:hAnsi="Times New Roman"/>
          <w:sz w:val="28"/>
          <w:szCs w:val="28"/>
          <w:lang w:eastAsia="en-US"/>
        </w:rPr>
        <w:t xml:space="preserve">должен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 </w:t>
      </w:r>
    </w:p>
    <w:p w:rsidR="00773067" w:rsidRPr="00773067" w:rsidRDefault="00773067" w:rsidP="00773067">
      <w:pPr>
        <w:tabs>
          <w:tab w:val="left" w:pos="567"/>
        </w:tabs>
        <w:ind w:firstLine="709"/>
        <w:rPr>
          <w:rFonts w:ascii="Times New Roman" w:eastAsia="Calibri" w:hAnsi="Times New Roman"/>
          <w:sz w:val="28"/>
          <w:szCs w:val="28"/>
          <w:lang w:eastAsia="en-US"/>
        </w:rPr>
      </w:pPr>
      <w:r w:rsidRPr="00773067">
        <w:rPr>
          <w:rFonts w:ascii="Times New Roman" w:eastAsia="Calibri" w:hAnsi="Times New Roman"/>
          <w:sz w:val="28"/>
          <w:szCs w:val="28"/>
          <w:lang w:eastAsia="en-US"/>
        </w:rPr>
        <w:t xml:space="preserve">При невозможности специалиста, принявшего звонок, самостоятельно ответить на поставленные вопросы, телефонный звонок переадресовывается (переводится) на другое должностное лицо или же обратившемуся сообщается телефонный номер, по которому можно получить необходимую информацию. </w:t>
      </w:r>
    </w:p>
    <w:p w:rsidR="00773067" w:rsidRPr="00773067" w:rsidRDefault="00773067" w:rsidP="00773067">
      <w:pPr>
        <w:tabs>
          <w:tab w:val="left" w:pos="567"/>
        </w:tabs>
        <w:ind w:firstLine="709"/>
        <w:rPr>
          <w:rFonts w:ascii="Times New Roman" w:eastAsia="Calibri" w:hAnsi="Times New Roman"/>
          <w:sz w:val="28"/>
          <w:szCs w:val="28"/>
          <w:lang w:eastAsia="en-US"/>
        </w:rPr>
      </w:pPr>
      <w:r w:rsidRPr="00773067">
        <w:rPr>
          <w:rFonts w:ascii="Times New Roman" w:eastAsia="Calibri" w:hAnsi="Times New Roman"/>
          <w:sz w:val="28"/>
          <w:szCs w:val="28"/>
          <w:lang w:eastAsia="en-US"/>
        </w:rPr>
        <w:t xml:space="preserve">В случае, если для подготовки ответа требуется продолжительное время, специалист </w:t>
      </w:r>
      <w:r w:rsidRPr="00773067">
        <w:rPr>
          <w:rFonts w:ascii="Times New Roman" w:hAnsi="Times New Roman"/>
          <w:sz w:val="28"/>
          <w:szCs w:val="28"/>
        </w:rPr>
        <w:t>Уполномоченного органа</w:t>
      </w:r>
      <w:r w:rsidRPr="00773067">
        <w:rPr>
          <w:rFonts w:ascii="Times New Roman" w:eastAsia="Calibri" w:hAnsi="Times New Roman"/>
          <w:sz w:val="28"/>
          <w:szCs w:val="28"/>
          <w:lang w:eastAsia="en-US"/>
        </w:rPr>
        <w:t xml:space="preserve">, осуществляющий устное информирование, может предложить заявителю направить в </w:t>
      </w:r>
      <w:r w:rsidRPr="00773067">
        <w:rPr>
          <w:rFonts w:ascii="Times New Roman" w:hAnsi="Times New Roman"/>
          <w:sz w:val="28"/>
          <w:szCs w:val="28"/>
        </w:rPr>
        <w:t xml:space="preserve">Уполномоченный орган </w:t>
      </w:r>
      <w:r w:rsidRPr="00773067">
        <w:rPr>
          <w:rFonts w:ascii="Times New Roman" w:eastAsia="Calibri" w:hAnsi="Times New Roman"/>
          <w:sz w:val="28"/>
          <w:szCs w:val="28"/>
          <w:lang w:eastAsia="en-US"/>
        </w:rPr>
        <w:t xml:space="preserve">письменное обращение о предоставлении </w:t>
      </w:r>
      <w:r w:rsidRPr="00773067">
        <w:rPr>
          <w:rFonts w:ascii="Times New Roman" w:hAnsi="Times New Roman"/>
          <w:sz w:val="28"/>
          <w:szCs w:val="28"/>
        </w:rPr>
        <w:t xml:space="preserve">письменной консультации по процедуре предоставления муниципальной услуги и о ходе предоставления муниципальной услуги, </w:t>
      </w:r>
      <w:r w:rsidRPr="00773067">
        <w:rPr>
          <w:rFonts w:ascii="Times New Roman" w:eastAsia="Calibri" w:hAnsi="Times New Roman"/>
          <w:sz w:val="28"/>
          <w:szCs w:val="28"/>
          <w:lang w:eastAsia="en-US"/>
        </w:rPr>
        <w:t>либо назначить другое удобное для</w:t>
      </w:r>
      <w:r w:rsidR="006601A5" w:rsidRPr="006601A5">
        <w:rPr>
          <w:rFonts w:ascii="Times New Roman" w:eastAsia="Calibri" w:hAnsi="Times New Roman"/>
          <w:sz w:val="28"/>
          <w:szCs w:val="28"/>
          <w:lang w:eastAsia="en-US"/>
        </w:rPr>
        <w:t xml:space="preserve"> </w:t>
      </w:r>
      <w:r w:rsidRPr="00773067">
        <w:rPr>
          <w:rFonts w:ascii="Times New Roman" w:eastAsia="Calibri" w:hAnsi="Times New Roman"/>
          <w:sz w:val="28"/>
          <w:szCs w:val="28"/>
          <w:lang w:eastAsia="en-US"/>
        </w:rPr>
        <w:t>заявителя время для устного информирования.</w:t>
      </w:r>
    </w:p>
    <w:p w:rsidR="00773067" w:rsidRPr="00773067" w:rsidRDefault="00773067" w:rsidP="00773067">
      <w:pPr>
        <w:tabs>
          <w:tab w:val="left" w:pos="567"/>
        </w:tabs>
        <w:ind w:firstLine="709"/>
        <w:rPr>
          <w:rFonts w:ascii="Times New Roman" w:eastAsia="Calibri" w:hAnsi="Times New Roman"/>
          <w:sz w:val="28"/>
          <w:szCs w:val="28"/>
          <w:lang w:eastAsia="en-US"/>
        </w:rPr>
      </w:pPr>
      <w:r w:rsidRPr="00773067">
        <w:rPr>
          <w:rFonts w:ascii="Times New Roman" w:eastAsia="Calibri" w:hAnsi="Times New Roman"/>
          <w:sz w:val="28"/>
          <w:szCs w:val="28"/>
          <w:lang w:eastAsia="en-US"/>
        </w:rPr>
        <w:t xml:space="preserve">Информирование в письменной форме осуществляется при получении обращения заявителя о предоставлении письменной </w:t>
      </w:r>
      <w:r w:rsidRPr="00773067">
        <w:rPr>
          <w:rFonts w:ascii="Times New Roman" w:eastAsia="Calibri" w:hAnsi="Times New Roman"/>
          <w:sz w:val="28"/>
          <w:szCs w:val="28"/>
          <w:lang w:eastAsia="en-US"/>
        </w:rPr>
        <w:lastRenderedPageBreak/>
        <w:t>консультации по вопросам предоставления муниципальной услуги, в том числе о ходе предоставления муниципальной услуги.</w:t>
      </w:r>
    </w:p>
    <w:p w:rsidR="00773067" w:rsidRPr="00773067" w:rsidRDefault="00773067" w:rsidP="00773067">
      <w:pPr>
        <w:tabs>
          <w:tab w:val="left" w:pos="567"/>
        </w:tabs>
        <w:ind w:firstLine="709"/>
        <w:rPr>
          <w:rFonts w:ascii="Times New Roman" w:eastAsia="Calibri" w:hAnsi="Times New Roman"/>
          <w:sz w:val="28"/>
          <w:szCs w:val="28"/>
          <w:lang w:eastAsia="en-US"/>
        </w:rPr>
      </w:pPr>
      <w:r w:rsidRPr="00773067">
        <w:rPr>
          <w:rFonts w:ascii="Times New Roman" w:eastAsia="Calibri" w:hAnsi="Times New Roman"/>
          <w:sz w:val="28"/>
          <w:szCs w:val="28"/>
          <w:lang w:eastAsia="en-US"/>
        </w:rPr>
        <w:t>Письменный ответ на обращение должен содержать фамилию и номер телефона исполнителя.</w:t>
      </w:r>
    </w:p>
    <w:p w:rsidR="00773067" w:rsidRPr="00773067" w:rsidRDefault="00773067" w:rsidP="00773067">
      <w:pPr>
        <w:tabs>
          <w:tab w:val="left" w:pos="567"/>
        </w:tabs>
        <w:ind w:firstLine="709"/>
        <w:rPr>
          <w:rFonts w:ascii="Times New Roman" w:eastAsia="Calibri" w:hAnsi="Times New Roman"/>
          <w:sz w:val="28"/>
          <w:szCs w:val="28"/>
        </w:rPr>
      </w:pPr>
      <w:r w:rsidRPr="00773067">
        <w:rPr>
          <w:rFonts w:ascii="Times New Roman" w:eastAsia="Calibri" w:hAnsi="Times New Roman"/>
          <w:sz w:val="28"/>
          <w:szCs w:val="28"/>
        </w:rPr>
        <w:t>При консультировании по письменным обращениям ответ на обращение направляется заявителю на почтовый адрес, указанный в обращении, или адрес электронной почты в срок, не превышающий 30 календарных дней с момента регистрации обращения.</w:t>
      </w:r>
    </w:p>
    <w:p w:rsidR="00773067" w:rsidRPr="00773067" w:rsidRDefault="00773067" w:rsidP="00773067">
      <w:pPr>
        <w:tabs>
          <w:tab w:val="left" w:pos="567"/>
        </w:tabs>
        <w:ind w:firstLine="709"/>
        <w:rPr>
          <w:rFonts w:ascii="Times New Roman" w:eastAsia="Calibri" w:hAnsi="Times New Roman"/>
          <w:sz w:val="28"/>
          <w:szCs w:val="28"/>
        </w:rPr>
      </w:pPr>
      <w:r w:rsidRPr="00773067">
        <w:rPr>
          <w:rFonts w:ascii="Times New Roman" w:eastAsia="Calibri" w:hAnsi="Times New Roman"/>
          <w:sz w:val="28"/>
          <w:szCs w:val="28"/>
        </w:rPr>
        <w:t xml:space="preserve">В случае, если в обращении о предоставлении письменной консультации по вопросам предоставления муниципальной услуги, в том числе о ходе предоставления </w:t>
      </w:r>
      <w:r w:rsidRPr="00773067">
        <w:rPr>
          <w:rFonts w:ascii="Times New Roman" w:eastAsia="Calibri" w:hAnsi="Times New Roman"/>
          <w:sz w:val="28"/>
          <w:szCs w:val="28"/>
          <w:lang w:eastAsia="en-US"/>
        </w:rPr>
        <w:t>муниципальной</w:t>
      </w:r>
      <w:r w:rsidRPr="00773067">
        <w:rPr>
          <w:rFonts w:ascii="Times New Roman" w:eastAsia="Calibri" w:hAnsi="Times New Roman"/>
          <w:sz w:val="28"/>
          <w:szCs w:val="28"/>
        </w:rPr>
        <w:t xml:space="preserve"> услуги, не указаны фамилия заявителя, направившего обращение, или почтовый адрес, по которому должен быть направлен ответ, ответ на обращение не дается.</w:t>
      </w:r>
    </w:p>
    <w:p w:rsidR="00773067" w:rsidRPr="00773067" w:rsidRDefault="00773067" w:rsidP="00773067">
      <w:pPr>
        <w:autoSpaceDE w:val="0"/>
        <w:autoSpaceDN w:val="0"/>
        <w:adjustRightInd w:val="0"/>
        <w:ind w:firstLine="709"/>
        <w:outlineLvl w:val="1"/>
        <w:rPr>
          <w:rFonts w:ascii="Times New Roman" w:hAnsi="Times New Roman"/>
          <w:sz w:val="28"/>
          <w:szCs w:val="28"/>
        </w:rPr>
      </w:pPr>
      <w:r w:rsidRPr="00773067">
        <w:rPr>
          <w:rFonts w:ascii="Times New Roman" w:eastAsia="Calibri" w:hAnsi="Times New Roman"/>
          <w:sz w:val="28"/>
          <w:szCs w:val="28"/>
        </w:rPr>
        <w:t xml:space="preserve">Для получения информации по вопросам предоставления муниципальной услуги, в том числе о ходе </w:t>
      </w:r>
      <w:r w:rsidRPr="00773067">
        <w:rPr>
          <w:rFonts w:ascii="Times New Roman" w:hAnsi="Times New Roman"/>
          <w:sz w:val="28"/>
          <w:szCs w:val="28"/>
        </w:rPr>
        <w:t>предоставления муниципальной услуги посредством Федерального портала и Регионального портала заявителям необходимо использовать адреса в информационно-телекоммуникационной сети Интернет, указанные в пункте 1.3 настоящего Административного регламента.</w:t>
      </w:r>
    </w:p>
    <w:p w:rsidR="00773067" w:rsidRPr="00773067" w:rsidRDefault="00773067" w:rsidP="00773067">
      <w:pPr>
        <w:autoSpaceDE w:val="0"/>
        <w:autoSpaceDN w:val="0"/>
        <w:adjustRightInd w:val="0"/>
        <w:ind w:firstLine="709"/>
        <w:rPr>
          <w:rFonts w:ascii="Times New Roman" w:eastAsia="Calibri" w:hAnsi="Times New Roman"/>
          <w:sz w:val="28"/>
          <w:szCs w:val="28"/>
          <w:lang w:eastAsia="en-US"/>
        </w:rPr>
      </w:pPr>
      <w:r w:rsidRPr="00773067">
        <w:rPr>
          <w:rFonts w:ascii="Times New Roman" w:eastAsia="Calibri" w:hAnsi="Times New Roman"/>
          <w:sz w:val="28"/>
          <w:szCs w:val="28"/>
          <w:lang w:eastAsia="en-US"/>
        </w:rPr>
        <w:t>Информация по вопросам предоставления му</w:t>
      </w:r>
      <w:r>
        <w:rPr>
          <w:rFonts w:ascii="Times New Roman" w:eastAsia="Calibri" w:hAnsi="Times New Roman"/>
          <w:sz w:val="28"/>
          <w:szCs w:val="28"/>
          <w:lang w:eastAsia="en-US"/>
        </w:rPr>
        <w:t>ниципальной услуги, в том числе</w:t>
      </w:r>
      <w:r w:rsidRPr="00773067">
        <w:rPr>
          <w:rFonts w:ascii="Times New Roman" w:eastAsia="Calibri" w:hAnsi="Times New Roman"/>
          <w:sz w:val="28"/>
          <w:szCs w:val="28"/>
          <w:lang w:eastAsia="en-US"/>
        </w:rPr>
        <w:t xml:space="preserve"> о ходе, сроках и порядке ее предоставления, размещенная на Федеральном и Региональном порталах, на официальном сайте предоставляется заявителю бесплатно.</w:t>
      </w:r>
    </w:p>
    <w:p w:rsidR="00773067" w:rsidRPr="00773067" w:rsidRDefault="00773067" w:rsidP="00773067">
      <w:pPr>
        <w:autoSpaceDE w:val="0"/>
        <w:autoSpaceDN w:val="0"/>
        <w:adjustRightInd w:val="0"/>
        <w:ind w:firstLine="709"/>
        <w:rPr>
          <w:rFonts w:ascii="Times New Roman" w:eastAsia="Calibri" w:hAnsi="Times New Roman"/>
          <w:sz w:val="28"/>
          <w:szCs w:val="28"/>
          <w:lang w:eastAsia="en-US"/>
        </w:rPr>
      </w:pPr>
      <w:r w:rsidRPr="00773067">
        <w:rPr>
          <w:rFonts w:ascii="Times New Roman" w:eastAsia="Calibri" w:hAnsi="Times New Roman"/>
          <w:sz w:val="28"/>
          <w:szCs w:val="28"/>
          <w:lang w:eastAsia="en-US"/>
        </w:rPr>
        <w:t>Доступ к информации по вопросам предоставления муниципальной услуги, в том числе  о ходе, сроках и порядке ее предоставления,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73067" w:rsidRPr="00773067" w:rsidRDefault="00773067" w:rsidP="00773067">
      <w:pPr>
        <w:tabs>
          <w:tab w:val="left" w:pos="0"/>
        </w:tabs>
        <w:autoSpaceDE w:val="0"/>
        <w:autoSpaceDN w:val="0"/>
        <w:adjustRightInd w:val="0"/>
        <w:ind w:firstLine="709"/>
        <w:rPr>
          <w:rFonts w:ascii="Times New Roman" w:eastAsia="Calibri" w:hAnsi="Times New Roman"/>
          <w:sz w:val="28"/>
          <w:szCs w:val="28"/>
        </w:rPr>
      </w:pPr>
      <w:r w:rsidRPr="00773067">
        <w:rPr>
          <w:rFonts w:ascii="Times New Roman" w:eastAsia="Calibri" w:hAnsi="Times New Roman"/>
          <w:sz w:val="28"/>
          <w:szCs w:val="28"/>
        </w:rPr>
        <w:t>Информирование заявителей о порядке предоставления муниципальной услуги в МФЦ, а также по иным вопросам, связанным с предоставлением муниципальной услуги, осуществляется МФЦ в соответствии с заключенным соглашением и регламентом работы МФЦ.</w:t>
      </w:r>
    </w:p>
    <w:p w:rsidR="00773067" w:rsidRPr="00773067" w:rsidRDefault="00773067" w:rsidP="00773067">
      <w:pPr>
        <w:autoSpaceDE w:val="0"/>
        <w:autoSpaceDN w:val="0"/>
        <w:adjustRightInd w:val="0"/>
        <w:ind w:firstLine="709"/>
        <w:rPr>
          <w:rFonts w:ascii="Times New Roman" w:eastAsia="Calibri" w:hAnsi="Times New Roman"/>
          <w:sz w:val="28"/>
          <w:szCs w:val="28"/>
          <w:lang w:eastAsia="en-US"/>
        </w:rPr>
      </w:pPr>
      <w:r w:rsidRPr="00773067">
        <w:rPr>
          <w:rFonts w:ascii="Times New Roman" w:eastAsia="Calibri" w:hAnsi="Times New Roman"/>
          <w:sz w:val="28"/>
          <w:szCs w:val="28"/>
          <w:lang w:eastAsia="en-US"/>
        </w:rPr>
        <w:t>1.5. Порядок, форма, место размещения и способы получения справочной информации, в том числе на стендах в месте предоставления муниципальной услуги и в информационно-коммуникационной сети Интернет.</w:t>
      </w:r>
    </w:p>
    <w:p w:rsidR="00773067" w:rsidRPr="00773067" w:rsidRDefault="00773067" w:rsidP="00773067">
      <w:pPr>
        <w:autoSpaceDE w:val="0"/>
        <w:autoSpaceDN w:val="0"/>
        <w:adjustRightInd w:val="0"/>
        <w:ind w:firstLine="709"/>
        <w:rPr>
          <w:rFonts w:ascii="Times New Roman" w:eastAsia="Calibri" w:hAnsi="Times New Roman"/>
          <w:sz w:val="28"/>
          <w:szCs w:val="28"/>
          <w:lang w:eastAsia="en-US"/>
        </w:rPr>
      </w:pPr>
      <w:r w:rsidRPr="00773067">
        <w:rPr>
          <w:rFonts w:ascii="Times New Roman" w:eastAsia="Calibri" w:hAnsi="Times New Roman"/>
          <w:sz w:val="28"/>
          <w:szCs w:val="28"/>
          <w:lang w:eastAsia="en-US"/>
        </w:rPr>
        <w:t xml:space="preserve">На информационных стендах, находящихся в местах предоставления муниципальной услуги, в информационно-телекоммуникационной сети Интернет (на официальном сайте Уполномоченного органа и в региональной информационной системе Ханты-Мансийского автономного округа – Югры «Реестр государственных и муниципальных услуг </w:t>
      </w:r>
      <w:r w:rsidRPr="00773067">
        <w:rPr>
          <w:rFonts w:ascii="Times New Roman" w:eastAsia="Calibri" w:hAnsi="Times New Roman"/>
          <w:sz w:val="28"/>
          <w:szCs w:val="28"/>
          <w:lang w:eastAsia="en-US"/>
        </w:rPr>
        <w:lastRenderedPageBreak/>
        <w:t>(функций) Ханты-Мансийского автономного округа – Югры») (далее – Реестр) размещается следующая информация:</w:t>
      </w:r>
    </w:p>
    <w:p w:rsidR="00773067" w:rsidRPr="00773067" w:rsidRDefault="00773067" w:rsidP="00773067">
      <w:pPr>
        <w:widowControl w:val="0"/>
        <w:ind w:firstLine="709"/>
        <w:rPr>
          <w:rFonts w:ascii="Times New Roman" w:eastAsia="Calibri" w:hAnsi="Times New Roman"/>
          <w:sz w:val="28"/>
          <w:szCs w:val="28"/>
          <w:lang w:eastAsia="en-US"/>
        </w:rPr>
      </w:pPr>
      <w:r w:rsidRPr="00773067">
        <w:rPr>
          <w:rFonts w:ascii="Times New Roman" w:eastAsia="Calibri" w:hAnsi="Times New Roman"/>
          <w:sz w:val="28"/>
          <w:szCs w:val="28"/>
          <w:lang w:eastAsia="en-US"/>
        </w:rPr>
        <w:t>перечень нормативных правовых актов, регулирующих предоставление муниципальной услуги;</w:t>
      </w:r>
    </w:p>
    <w:p w:rsidR="00773067" w:rsidRPr="00773067" w:rsidRDefault="00773067" w:rsidP="00773067">
      <w:pPr>
        <w:widowControl w:val="0"/>
        <w:ind w:firstLine="709"/>
        <w:rPr>
          <w:rFonts w:ascii="Times New Roman" w:eastAsia="Calibri" w:hAnsi="Times New Roman"/>
          <w:sz w:val="28"/>
          <w:szCs w:val="28"/>
          <w:lang w:eastAsia="en-US"/>
        </w:rPr>
      </w:pPr>
      <w:r w:rsidRPr="00773067">
        <w:rPr>
          <w:rFonts w:ascii="Times New Roman" w:eastAsia="Calibri" w:hAnsi="Times New Roman"/>
          <w:sz w:val="28"/>
          <w:szCs w:val="28"/>
          <w:lang w:eastAsia="en-US"/>
        </w:rPr>
        <w:t>справочная информация (место нахождения, график работы, справочные телефон</w:t>
      </w:r>
      <w:r>
        <w:rPr>
          <w:rFonts w:ascii="Times New Roman" w:eastAsia="Calibri" w:hAnsi="Times New Roman"/>
          <w:sz w:val="28"/>
          <w:szCs w:val="28"/>
          <w:lang w:eastAsia="en-US"/>
        </w:rPr>
        <w:t xml:space="preserve">ы, адреса официального сайта и </w:t>
      </w:r>
      <w:r w:rsidRPr="00773067">
        <w:rPr>
          <w:rFonts w:ascii="Times New Roman" w:eastAsia="Calibri" w:hAnsi="Times New Roman"/>
          <w:sz w:val="28"/>
          <w:szCs w:val="28"/>
          <w:lang w:eastAsia="en-US"/>
        </w:rPr>
        <w:t>электронной почты Уполномоченного органа и его структурного(ых) подразделения(й), участвующего(их) в предоставлении муниципальной услуги);</w:t>
      </w:r>
    </w:p>
    <w:p w:rsidR="00773067" w:rsidRPr="00773067" w:rsidRDefault="00773067" w:rsidP="00773067">
      <w:pPr>
        <w:widowControl w:val="0"/>
        <w:ind w:firstLine="709"/>
        <w:rPr>
          <w:rFonts w:ascii="Times New Roman" w:eastAsia="Calibri" w:hAnsi="Times New Roman"/>
          <w:sz w:val="28"/>
          <w:szCs w:val="28"/>
        </w:rPr>
      </w:pPr>
      <w:r w:rsidRPr="00773067">
        <w:rPr>
          <w:rFonts w:ascii="Times New Roman" w:eastAsia="Calibri" w:hAnsi="Times New Roman"/>
          <w:sz w:val="28"/>
          <w:szCs w:val="28"/>
        </w:rPr>
        <w:t>сведения о способах получения информации о местах нахождения</w:t>
      </w:r>
      <w:r w:rsidRPr="00773067">
        <w:rPr>
          <w:rFonts w:ascii="Times New Roman" w:eastAsia="Calibri" w:hAnsi="Times New Roman"/>
          <w:sz w:val="28"/>
          <w:szCs w:val="28"/>
        </w:rPr>
        <w:br/>
        <w:t>и графиках работы МФЦ, органов власти, обращение в которые необходимо для предоставления муниципальной услуги;</w:t>
      </w:r>
    </w:p>
    <w:p w:rsidR="00773067" w:rsidRPr="00773067" w:rsidRDefault="00773067" w:rsidP="00773067">
      <w:pPr>
        <w:widowControl w:val="0"/>
        <w:ind w:firstLine="709"/>
        <w:rPr>
          <w:rFonts w:ascii="Times New Roman" w:eastAsia="Calibri" w:hAnsi="Times New Roman"/>
          <w:sz w:val="28"/>
          <w:szCs w:val="28"/>
          <w:lang w:eastAsia="en-US"/>
        </w:rPr>
      </w:pPr>
      <w:r w:rsidRPr="00773067">
        <w:rPr>
          <w:rFonts w:ascii="Times New Roman" w:eastAsia="Calibri" w:hAnsi="Times New Roman"/>
          <w:sz w:val="28"/>
          <w:szCs w:val="28"/>
          <w:lang w:eastAsia="en-US"/>
        </w:rPr>
        <w:t>порядок получения информации заявителями по вопросам предоставления муниципальной услуги, сведений о ходе предоставления муниципальной услуги;</w:t>
      </w:r>
    </w:p>
    <w:p w:rsidR="00773067" w:rsidRPr="00773067" w:rsidRDefault="00773067" w:rsidP="00773067">
      <w:pPr>
        <w:autoSpaceDE w:val="0"/>
        <w:autoSpaceDN w:val="0"/>
        <w:adjustRightInd w:val="0"/>
        <w:ind w:firstLine="709"/>
        <w:rPr>
          <w:rFonts w:ascii="Times New Roman" w:eastAsia="Calibri" w:hAnsi="Times New Roman"/>
          <w:sz w:val="28"/>
          <w:szCs w:val="28"/>
          <w:lang w:eastAsia="en-US"/>
        </w:rPr>
      </w:pPr>
      <w:r w:rsidRPr="00773067">
        <w:rPr>
          <w:rFonts w:ascii="Times New Roman" w:eastAsia="Calibri" w:hAnsi="Times New Roman"/>
          <w:sz w:val="28"/>
          <w:szCs w:val="28"/>
          <w:lang w:eastAsia="en-US"/>
        </w:rPr>
        <w:t>досудебный (внесудебный) порядок обжалования решений и действий (бездействия) Уполномоченного органа, а также его муниципальных служащих;</w:t>
      </w:r>
    </w:p>
    <w:p w:rsidR="00773067" w:rsidRPr="00773067" w:rsidRDefault="00773067" w:rsidP="00773067">
      <w:pPr>
        <w:autoSpaceDE w:val="0"/>
        <w:autoSpaceDN w:val="0"/>
        <w:adjustRightInd w:val="0"/>
        <w:ind w:firstLine="709"/>
        <w:rPr>
          <w:rFonts w:ascii="Times New Roman" w:eastAsia="Calibri" w:hAnsi="Times New Roman"/>
          <w:sz w:val="28"/>
          <w:szCs w:val="28"/>
          <w:lang w:eastAsia="en-US"/>
        </w:rPr>
      </w:pPr>
      <w:r w:rsidRPr="00773067">
        <w:rPr>
          <w:rFonts w:ascii="Times New Roman" w:eastAsia="Calibri" w:hAnsi="Times New Roman"/>
          <w:sz w:val="28"/>
          <w:szCs w:val="28"/>
          <w:lang w:eastAsia="en-US"/>
        </w:rPr>
        <w:t>бланки заявлений о предоставлении муниципальной услуги и образцы их заполнения.</w:t>
      </w:r>
    </w:p>
    <w:p w:rsidR="00773067" w:rsidRPr="00773067" w:rsidRDefault="00773067" w:rsidP="00773067">
      <w:pPr>
        <w:suppressAutoHyphens/>
        <w:ind w:firstLine="709"/>
        <w:rPr>
          <w:rFonts w:ascii="Times New Roman" w:hAnsi="Times New Roman"/>
          <w:sz w:val="28"/>
          <w:szCs w:val="28"/>
          <w:lang w:eastAsia="ar-SA"/>
        </w:rPr>
      </w:pPr>
      <w:r w:rsidRPr="00773067">
        <w:rPr>
          <w:rFonts w:ascii="Times New Roman" w:hAnsi="Times New Roman"/>
          <w:sz w:val="28"/>
          <w:szCs w:val="28"/>
        </w:rPr>
        <w:t xml:space="preserve">В случае внесения изменений в порядок предоставления муниципальной услуги специалист Уполномоченного органа, </w:t>
      </w:r>
      <w:r w:rsidRPr="00773067">
        <w:rPr>
          <w:rFonts w:ascii="Times New Roman" w:eastAsia="Calibri" w:hAnsi="Times New Roman"/>
          <w:sz w:val="28"/>
          <w:szCs w:val="28"/>
          <w:lang w:eastAsia="en-US"/>
        </w:rPr>
        <w:t>ответственный за предоставление муниципальной услуги</w:t>
      </w:r>
      <w:r w:rsidRPr="00773067">
        <w:rPr>
          <w:rFonts w:ascii="Times New Roman" w:eastAsia="Calibri" w:hAnsi="Times New Roman"/>
          <w:i/>
          <w:sz w:val="28"/>
          <w:szCs w:val="28"/>
          <w:lang w:eastAsia="en-US"/>
        </w:rPr>
        <w:t xml:space="preserve">, </w:t>
      </w:r>
      <w:r w:rsidRPr="00773067">
        <w:rPr>
          <w:rFonts w:ascii="Times New Roman" w:hAnsi="Times New Roman"/>
          <w:sz w:val="28"/>
          <w:szCs w:val="28"/>
        </w:rPr>
        <w:t>в срок, не превышающий 5 рабочих дней со дня вступления в силу таких изменений, обеспечивает актуализацию информации в информационно–телекоммуникационной сети Интернет и на информационных стендах, находящихся в месте предоставления муниципальной услуги.</w:t>
      </w:r>
    </w:p>
    <w:p w:rsidR="00773067" w:rsidRPr="00773067" w:rsidRDefault="00773067" w:rsidP="00773067">
      <w:pPr>
        <w:suppressAutoHyphens/>
        <w:ind w:firstLine="709"/>
        <w:jc w:val="center"/>
        <w:rPr>
          <w:rFonts w:ascii="Times New Roman" w:hAnsi="Times New Roman"/>
          <w:sz w:val="28"/>
          <w:szCs w:val="28"/>
          <w:lang w:eastAsia="ar-SA"/>
        </w:rPr>
      </w:pPr>
    </w:p>
    <w:p w:rsidR="00773067" w:rsidRPr="00773067" w:rsidRDefault="00773067" w:rsidP="00773067">
      <w:pPr>
        <w:widowControl w:val="0"/>
        <w:suppressAutoHyphens/>
        <w:autoSpaceDE w:val="0"/>
        <w:ind w:firstLine="709"/>
        <w:jc w:val="center"/>
        <w:rPr>
          <w:rFonts w:ascii="Times New Roman" w:hAnsi="Times New Roman"/>
          <w:b/>
          <w:bCs/>
          <w:sz w:val="28"/>
          <w:szCs w:val="28"/>
          <w:lang w:eastAsia="ar-SA"/>
        </w:rPr>
      </w:pPr>
      <w:r w:rsidRPr="00773067">
        <w:rPr>
          <w:rFonts w:ascii="Times New Roman" w:hAnsi="Times New Roman"/>
          <w:b/>
          <w:bCs/>
          <w:sz w:val="28"/>
          <w:szCs w:val="28"/>
          <w:lang w:val="en-US" w:eastAsia="ar-SA"/>
        </w:rPr>
        <w:t>II</w:t>
      </w:r>
      <w:r w:rsidRPr="00773067">
        <w:rPr>
          <w:rFonts w:ascii="Times New Roman" w:hAnsi="Times New Roman"/>
          <w:b/>
          <w:bCs/>
          <w:sz w:val="28"/>
          <w:szCs w:val="28"/>
          <w:lang w:eastAsia="ar-SA"/>
        </w:rPr>
        <w:t>. Стандарт предоставления муниципальной услуги</w:t>
      </w:r>
    </w:p>
    <w:p w:rsidR="00773067" w:rsidRPr="00773067" w:rsidRDefault="00773067" w:rsidP="00773067">
      <w:pPr>
        <w:widowControl w:val="0"/>
        <w:suppressAutoHyphens/>
        <w:autoSpaceDE w:val="0"/>
        <w:ind w:firstLine="709"/>
        <w:jc w:val="center"/>
        <w:rPr>
          <w:rFonts w:ascii="Times New Roman" w:hAnsi="Times New Roman"/>
          <w:b/>
          <w:bCs/>
          <w:sz w:val="28"/>
          <w:szCs w:val="28"/>
          <w:lang w:eastAsia="ar-SA"/>
        </w:rPr>
      </w:pP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2.1. Наименование муниципальной услуги – «Оформление справки с места жительства умершего».</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 xml:space="preserve">2.2. Муниципальная услуга предоставляется администрацией сельского поселения </w:t>
      </w:r>
      <w:r w:rsidR="006601A5">
        <w:rPr>
          <w:rFonts w:ascii="Times New Roman" w:hAnsi="Times New Roman"/>
          <w:sz w:val="28"/>
          <w:szCs w:val="28"/>
          <w:lang w:eastAsia="ar-SA"/>
        </w:rPr>
        <w:t>Селиярово</w:t>
      </w:r>
      <w:r w:rsidRPr="00773067">
        <w:rPr>
          <w:rFonts w:ascii="Times New Roman" w:hAnsi="Times New Roman"/>
          <w:sz w:val="28"/>
          <w:szCs w:val="28"/>
          <w:lang w:eastAsia="ar-SA"/>
        </w:rPr>
        <w:t xml:space="preserve"> (далее – Уполномоченный орган).</w:t>
      </w:r>
    </w:p>
    <w:p w:rsidR="00773067" w:rsidRPr="00773067" w:rsidRDefault="00773067" w:rsidP="00773067">
      <w:pPr>
        <w:widowControl w:val="0"/>
        <w:suppressAutoHyphens/>
        <w:autoSpaceDE w:val="0"/>
        <w:ind w:firstLine="709"/>
        <w:rPr>
          <w:rFonts w:ascii="Times New Roman" w:eastAsia="Calibri" w:hAnsi="Times New Roman"/>
          <w:bCs/>
          <w:sz w:val="28"/>
          <w:szCs w:val="28"/>
          <w:lang w:eastAsia="en-US"/>
        </w:rPr>
      </w:pPr>
      <w:r w:rsidRPr="00773067">
        <w:rPr>
          <w:rFonts w:ascii="Times New Roman" w:hAnsi="Times New Roman"/>
          <w:sz w:val="28"/>
          <w:szCs w:val="28"/>
          <w:lang w:eastAsia="ar-SA"/>
        </w:rPr>
        <w:t xml:space="preserve">2.3. В соответствии с требованиями пункта 3 части 1 статьи 7 Федерального закона от 27.07.2010 №210-ФЗ «Об организации предоставления государственных и муниципальных услуг» (далее также – Федеральный закон от 27.07.2010 №210-ФЗ) </w:t>
      </w:r>
      <w:r w:rsidRPr="00773067">
        <w:rPr>
          <w:rFonts w:ascii="Times New Roman" w:hAnsi="Times New Roman"/>
          <w:bCs/>
          <w:sz w:val="28"/>
          <w:szCs w:val="28"/>
          <w:lang w:eastAsia="ar-SA"/>
        </w:rPr>
        <w:t xml:space="preserve">запрещается </w:t>
      </w:r>
      <w:r w:rsidRPr="00773067">
        <w:rPr>
          <w:rFonts w:ascii="Times New Roman" w:hAnsi="Times New Roman"/>
          <w:sz w:val="28"/>
          <w:szCs w:val="28"/>
          <w:lang w:eastAsia="ar-SA"/>
        </w:rPr>
        <w:t xml:space="preserve">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w:t>
      </w:r>
      <w:r w:rsidRPr="00773067">
        <w:rPr>
          <w:rFonts w:ascii="Times New Roman" w:hAnsi="Times New Roman"/>
          <w:bCs/>
          <w:sz w:val="28"/>
          <w:szCs w:val="28"/>
          <w:lang w:eastAsia="ar-SA"/>
        </w:rPr>
        <w:t xml:space="preserve">органы местного самоуправления, </w:t>
      </w:r>
      <w:r w:rsidRPr="00773067">
        <w:rPr>
          <w:rFonts w:ascii="Times New Roman" w:hAnsi="Times New Roman"/>
          <w:sz w:val="28"/>
          <w:szCs w:val="28"/>
          <w:lang w:eastAsia="ar-SA"/>
        </w:rPr>
        <w:t>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w:t>
      </w:r>
      <w:r w:rsidRPr="00773067">
        <w:rPr>
          <w:rFonts w:ascii="Times New Roman" w:eastAsia="Calibri" w:hAnsi="Times New Roman"/>
          <w:bCs/>
          <w:sz w:val="28"/>
          <w:szCs w:val="28"/>
          <w:lang w:eastAsia="en-US"/>
        </w:rPr>
        <w:t xml:space="preserve">, указанные в </w:t>
      </w:r>
      <w:hyperlink r:id="rId10" w:history="1">
        <w:r w:rsidRPr="00773067">
          <w:rPr>
            <w:rFonts w:ascii="Times New Roman" w:eastAsia="Calibri" w:hAnsi="Times New Roman"/>
            <w:bCs/>
            <w:sz w:val="28"/>
            <w:szCs w:val="28"/>
            <w:lang w:eastAsia="en-US"/>
          </w:rPr>
          <w:t>части 1 статьи 9</w:t>
        </w:r>
      </w:hyperlink>
      <w:r w:rsidRPr="00773067">
        <w:rPr>
          <w:rFonts w:ascii="Times New Roman" w:eastAsia="Calibri" w:hAnsi="Times New Roman"/>
          <w:bCs/>
          <w:sz w:val="28"/>
          <w:szCs w:val="28"/>
          <w:lang w:eastAsia="en-US"/>
        </w:rPr>
        <w:t xml:space="preserve"> Федерального закона</w:t>
      </w:r>
      <w:r w:rsidRPr="00773067">
        <w:rPr>
          <w:rFonts w:ascii="Times New Roman" w:hAnsi="Times New Roman"/>
          <w:sz w:val="28"/>
          <w:szCs w:val="28"/>
          <w:lang w:eastAsia="ar-SA"/>
        </w:rPr>
        <w:t xml:space="preserve"> от 27.07.2010 №210-ФЗ</w:t>
      </w:r>
      <w:r w:rsidRPr="00773067">
        <w:rPr>
          <w:rFonts w:ascii="Times New Roman" w:eastAsia="Calibri" w:hAnsi="Times New Roman"/>
          <w:bCs/>
          <w:sz w:val="28"/>
          <w:szCs w:val="28"/>
          <w:lang w:eastAsia="en-US"/>
        </w:rPr>
        <w:t>.</w:t>
      </w:r>
    </w:p>
    <w:p w:rsidR="00773067" w:rsidRPr="00773067" w:rsidRDefault="00773067" w:rsidP="00773067">
      <w:pPr>
        <w:widowControl w:val="0"/>
        <w:suppressAutoHyphens/>
        <w:autoSpaceDE w:val="0"/>
        <w:ind w:firstLine="709"/>
        <w:rPr>
          <w:rFonts w:ascii="Times New Roman" w:eastAsia="Calibri" w:hAnsi="Times New Roman"/>
          <w:bCs/>
          <w:sz w:val="28"/>
          <w:szCs w:val="28"/>
          <w:lang w:eastAsia="en-US"/>
        </w:rPr>
      </w:pPr>
    </w:p>
    <w:p w:rsidR="00773067" w:rsidRPr="00773067" w:rsidRDefault="00773067" w:rsidP="00773067">
      <w:pPr>
        <w:widowControl w:val="0"/>
        <w:suppressAutoHyphens/>
        <w:autoSpaceDE w:val="0"/>
        <w:ind w:firstLine="709"/>
        <w:jc w:val="center"/>
        <w:rPr>
          <w:rFonts w:ascii="Times New Roman" w:hAnsi="Times New Roman"/>
          <w:sz w:val="28"/>
          <w:szCs w:val="28"/>
          <w:lang w:eastAsia="ar-SA"/>
        </w:rPr>
      </w:pPr>
      <w:r w:rsidRPr="00773067">
        <w:rPr>
          <w:rFonts w:ascii="Times New Roman" w:eastAsia="Calibri" w:hAnsi="Times New Roman"/>
          <w:bCs/>
          <w:sz w:val="28"/>
          <w:szCs w:val="28"/>
          <w:lang w:eastAsia="en-US"/>
        </w:rPr>
        <w:t>Результатом предоставления муниципальной услуги</w:t>
      </w:r>
    </w:p>
    <w:p w:rsidR="00773067" w:rsidRPr="00773067" w:rsidRDefault="00773067" w:rsidP="00773067">
      <w:pPr>
        <w:widowControl w:val="0"/>
        <w:suppressAutoHyphens/>
        <w:autoSpaceDE w:val="0"/>
        <w:ind w:firstLine="709"/>
        <w:rPr>
          <w:rFonts w:ascii="Times New Roman" w:hAnsi="Times New Roman"/>
          <w:sz w:val="28"/>
          <w:szCs w:val="28"/>
          <w:lang w:eastAsia="ar-SA"/>
        </w:rPr>
      </w:pPr>
    </w:p>
    <w:p w:rsidR="00773067" w:rsidRPr="00773067" w:rsidRDefault="00773067" w:rsidP="00773067">
      <w:pPr>
        <w:widowControl w:val="0"/>
        <w:suppressAutoHyphens/>
        <w:autoSpaceDE w:val="0"/>
        <w:ind w:firstLine="709"/>
        <w:rPr>
          <w:rFonts w:ascii="Times New Roman" w:hAnsi="Times New Roman"/>
          <w:color w:val="000000"/>
          <w:sz w:val="28"/>
          <w:szCs w:val="28"/>
          <w:lang w:eastAsia="ar-SA"/>
        </w:rPr>
      </w:pPr>
      <w:r w:rsidRPr="00773067">
        <w:rPr>
          <w:rFonts w:ascii="Times New Roman" w:hAnsi="Times New Roman"/>
          <w:sz w:val="28"/>
          <w:szCs w:val="28"/>
          <w:lang w:eastAsia="ar-SA"/>
        </w:rPr>
        <w:t>2.4. Результатом предоставления муниципальной услуги является</w:t>
      </w:r>
      <w:r w:rsidRPr="00773067">
        <w:rPr>
          <w:rFonts w:ascii="Times New Roman" w:hAnsi="Times New Roman"/>
          <w:color w:val="000000"/>
          <w:sz w:val="28"/>
          <w:szCs w:val="28"/>
          <w:lang w:eastAsia="ar-SA"/>
        </w:rPr>
        <w:t>:</w:t>
      </w:r>
    </w:p>
    <w:p w:rsidR="00773067" w:rsidRPr="00773067" w:rsidRDefault="00773067" w:rsidP="00773067">
      <w:pPr>
        <w:widowControl w:val="0"/>
        <w:suppressAutoHyphens/>
        <w:autoSpaceDE w:val="0"/>
        <w:ind w:firstLine="709"/>
        <w:rPr>
          <w:rFonts w:ascii="Times New Roman" w:hAnsi="Times New Roman"/>
          <w:kern w:val="1"/>
          <w:sz w:val="28"/>
          <w:szCs w:val="28"/>
          <w:lang w:eastAsia="ar-SA"/>
        </w:rPr>
      </w:pPr>
      <w:r w:rsidRPr="00773067">
        <w:rPr>
          <w:rFonts w:ascii="Times New Roman" w:hAnsi="Times New Roman"/>
          <w:color w:val="000000"/>
          <w:sz w:val="28"/>
          <w:szCs w:val="28"/>
          <w:lang w:eastAsia="ar-SA"/>
        </w:rPr>
        <w:t>1) выдача справки с места жительства умершего;</w:t>
      </w:r>
      <w:r w:rsidRPr="00773067">
        <w:rPr>
          <w:rFonts w:ascii="Times New Roman" w:hAnsi="Times New Roman"/>
          <w:sz w:val="28"/>
          <w:szCs w:val="28"/>
          <w:lang w:eastAsia="ar-SA"/>
        </w:rPr>
        <w:t xml:space="preserve"> </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kern w:val="1"/>
          <w:sz w:val="28"/>
          <w:szCs w:val="28"/>
          <w:lang w:eastAsia="ar-SA"/>
        </w:rPr>
        <w:t>2) письмо об отказе в предоставлении муниципальной услуги.</w:t>
      </w:r>
    </w:p>
    <w:p w:rsidR="00773067" w:rsidRPr="00773067" w:rsidRDefault="00773067" w:rsidP="00773067">
      <w:pPr>
        <w:widowControl w:val="0"/>
        <w:suppressAutoHyphens/>
        <w:autoSpaceDE w:val="0"/>
        <w:ind w:firstLine="709"/>
        <w:jc w:val="center"/>
        <w:rPr>
          <w:rFonts w:ascii="Times New Roman" w:hAnsi="Times New Roman"/>
          <w:sz w:val="28"/>
          <w:szCs w:val="28"/>
          <w:lang w:eastAsia="ar-SA"/>
        </w:rPr>
      </w:pPr>
    </w:p>
    <w:p w:rsidR="00773067" w:rsidRPr="00773067" w:rsidRDefault="00773067" w:rsidP="00773067">
      <w:pPr>
        <w:widowControl w:val="0"/>
        <w:suppressAutoHyphens/>
        <w:autoSpaceDE w:val="0"/>
        <w:ind w:firstLine="709"/>
        <w:jc w:val="center"/>
        <w:rPr>
          <w:rFonts w:ascii="Times New Roman" w:hAnsi="Times New Roman"/>
          <w:sz w:val="28"/>
          <w:szCs w:val="28"/>
          <w:lang w:eastAsia="ar-SA"/>
        </w:rPr>
      </w:pPr>
      <w:r w:rsidRPr="00773067">
        <w:rPr>
          <w:rFonts w:ascii="Times New Roman" w:hAnsi="Times New Roman"/>
          <w:sz w:val="28"/>
          <w:szCs w:val="28"/>
          <w:lang w:eastAsia="ar-SA"/>
        </w:rPr>
        <w:t>Срок предоставления муниципальной услуги</w:t>
      </w:r>
    </w:p>
    <w:p w:rsidR="00773067" w:rsidRPr="00773067" w:rsidRDefault="00773067" w:rsidP="00773067">
      <w:pPr>
        <w:pStyle w:val="ad"/>
        <w:ind w:firstLine="709"/>
        <w:rPr>
          <w:szCs w:val="28"/>
        </w:rPr>
      </w:pPr>
    </w:p>
    <w:p w:rsidR="00773067" w:rsidRPr="00773067" w:rsidRDefault="00773067" w:rsidP="00773067">
      <w:pPr>
        <w:pStyle w:val="afa"/>
        <w:spacing w:after="0"/>
        <w:ind w:left="0" w:firstLine="709"/>
        <w:rPr>
          <w:sz w:val="28"/>
          <w:szCs w:val="28"/>
        </w:rPr>
      </w:pPr>
      <w:r w:rsidRPr="00773067">
        <w:rPr>
          <w:bCs/>
          <w:kern w:val="1"/>
          <w:sz w:val="28"/>
          <w:szCs w:val="28"/>
        </w:rPr>
        <w:t xml:space="preserve">2.5. </w:t>
      </w:r>
      <w:r w:rsidRPr="00773067">
        <w:rPr>
          <w:sz w:val="28"/>
          <w:szCs w:val="28"/>
        </w:rPr>
        <w:t>Общий срок предоставления муниципальной услуги не должен превышать 10 дней со дня приема заявления.</w:t>
      </w:r>
    </w:p>
    <w:p w:rsidR="00773067" w:rsidRPr="00773067" w:rsidRDefault="00773067" w:rsidP="00773067">
      <w:pPr>
        <w:pStyle w:val="afa"/>
        <w:spacing w:after="0"/>
        <w:ind w:left="0" w:firstLine="709"/>
        <w:rPr>
          <w:sz w:val="28"/>
          <w:szCs w:val="28"/>
        </w:rPr>
      </w:pPr>
      <w:r w:rsidRPr="00773067">
        <w:rPr>
          <w:sz w:val="28"/>
          <w:szCs w:val="28"/>
        </w:rPr>
        <w:t>В случае предоставления заявителем документов через МФЦ срок предоставления муниципальной услуги исчисляется</w:t>
      </w:r>
      <w:r>
        <w:rPr>
          <w:sz w:val="28"/>
          <w:szCs w:val="28"/>
        </w:rPr>
        <w:t xml:space="preserve"> со дня передачи </w:t>
      </w:r>
      <w:r w:rsidRPr="00773067">
        <w:rPr>
          <w:sz w:val="28"/>
          <w:szCs w:val="28"/>
        </w:rPr>
        <w:t>документов в администрацию.</w:t>
      </w:r>
    </w:p>
    <w:p w:rsidR="00773067" w:rsidRPr="00773067" w:rsidRDefault="00773067" w:rsidP="00773067">
      <w:pPr>
        <w:pStyle w:val="afa"/>
        <w:spacing w:after="0"/>
        <w:ind w:left="0" w:firstLine="709"/>
        <w:rPr>
          <w:sz w:val="28"/>
          <w:szCs w:val="28"/>
        </w:rPr>
      </w:pPr>
      <w:r w:rsidRPr="00773067">
        <w:rPr>
          <w:sz w:val="28"/>
          <w:szCs w:val="28"/>
        </w:rPr>
        <w:t>2.6. Правовой основой для предоставления муниципальной услуги являются следующие нормативные правовые акты:</w:t>
      </w:r>
    </w:p>
    <w:p w:rsidR="00773067" w:rsidRPr="00773067" w:rsidRDefault="00773067" w:rsidP="00773067">
      <w:pPr>
        <w:ind w:firstLine="709"/>
        <w:rPr>
          <w:rFonts w:ascii="Times New Roman" w:hAnsi="Times New Roman"/>
          <w:sz w:val="28"/>
          <w:szCs w:val="28"/>
        </w:rPr>
      </w:pPr>
      <w:r w:rsidRPr="00773067">
        <w:rPr>
          <w:rFonts w:ascii="Times New Roman" w:hAnsi="Times New Roman"/>
          <w:sz w:val="28"/>
          <w:szCs w:val="28"/>
        </w:rPr>
        <w:t xml:space="preserve">1) Федеральный закон от 06.10.2003 №131-ФЗ «Об общих принципах организации местного самоуправления в Российской Федерации»; </w:t>
      </w:r>
    </w:p>
    <w:p w:rsidR="00773067" w:rsidRPr="00773067" w:rsidRDefault="00773067" w:rsidP="00773067">
      <w:pPr>
        <w:ind w:firstLine="709"/>
        <w:rPr>
          <w:rFonts w:ascii="Times New Roman" w:hAnsi="Times New Roman"/>
          <w:sz w:val="28"/>
          <w:szCs w:val="28"/>
        </w:rPr>
      </w:pPr>
      <w:r w:rsidRPr="00773067">
        <w:rPr>
          <w:rFonts w:ascii="Times New Roman" w:hAnsi="Times New Roman"/>
          <w:sz w:val="28"/>
          <w:szCs w:val="28"/>
        </w:rPr>
        <w:t>2) Федеральный закон от 02.05.2006 №59-ФЗ «О порядке рассмотрения обращений граждан Российской Федерации».</w:t>
      </w:r>
    </w:p>
    <w:p w:rsidR="00773067" w:rsidRPr="00773067" w:rsidRDefault="00773067" w:rsidP="00773067">
      <w:pPr>
        <w:ind w:firstLine="709"/>
        <w:rPr>
          <w:rFonts w:ascii="Times New Roman" w:hAnsi="Times New Roman"/>
          <w:sz w:val="28"/>
          <w:szCs w:val="28"/>
        </w:rPr>
      </w:pPr>
      <w:r w:rsidRPr="00773067">
        <w:rPr>
          <w:rFonts w:ascii="Times New Roman" w:hAnsi="Times New Roman"/>
          <w:sz w:val="28"/>
          <w:szCs w:val="28"/>
        </w:rPr>
        <w:t>Уполномоченный орган обеспечивает размещение и актуализацию перечня нормативных правовых актов, регулирующих пре6доставление муниципальной услуги, на своем официальном сайте.</w:t>
      </w:r>
    </w:p>
    <w:p w:rsidR="00773067" w:rsidRPr="00773067" w:rsidRDefault="00773067" w:rsidP="00773067">
      <w:pPr>
        <w:ind w:firstLine="709"/>
        <w:rPr>
          <w:rFonts w:ascii="Times New Roman" w:hAnsi="Times New Roman"/>
          <w:sz w:val="28"/>
          <w:szCs w:val="28"/>
        </w:rPr>
      </w:pPr>
    </w:p>
    <w:p w:rsidR="00773067" w:rsidRPr="00773067" w:rsidRDefault="00773067" w:rsidP="00773067">
      <w:pPr>
        <w:ind w:firstLine="709"/>
        <w:jc w:val="center"/>
        <w:rPr>
          <w:rFonts w:ascii="Times New Roman" w:hAnsi="Times New Roman"/>
          <w:sz w:val="28"/>
          <w:szCs w:val="28"/>
        </w:rPr>
      </w:pPr>
      <w:r w:rsidRPr="00773067">
        <w:rPr>
          <w:rFonts w:ascii="Times New Roman" w:hAnsi="Times New Roman"/>
          <w:sz w:val="28"/>
          <w:szCs w:val="28"/>
        </w:rPr>
        <w:t>Исчерпывающий перечень документов, необходимых для предоставления муниципальной услуги</w:t>
      </w:r>
    </w:p>
    <w:p w:rsidR="00773067" w:rsidRPr="00773067" w:rsidRDefault="00773067" w:rsidP="00773067">
      <w:pPr>
        <w:ind w:firstLine="709"/>
        <w:jc w:val="center"/>
        <w:rPr>
          <w:rFonts w:ascii="Times New Roman" w:hAnsi="Times New Roman"/>
          <w:sz w:val="28"/>
          <w:szCs w:val="28"/>
        </w:rPr>
      </w:pPr>
    </w:p>
    <w:p w:rsidR="00773067" w:rsidRPr="00773067" w:rsidRDefault="00773067" w:rsidP="00773067">
      <w:pPr>
        <w:ind w:firstLine="709"/>
        <w:rPr>
          <w:rFonts w:ascii="Times New Roman" w:hAnsi="Times New Roman"/>
          <w:sz w:val="28"/>
          <w:szCs w:val="28"/>
        </w:rPr>
      </w:pPr>
      <w:r w:rsidRPr="00773067">
        <w:rPr>
          <w:rFonts w:ascii="Times New Roman" w:hAnsi="Times New Roman"/>
          <w:sz w:val="28"/>
          <w:szCs w:val="28"/>
        </w:rPr>
        <w:t>2.7. Исчерпывающий перечень документов, необходимых для предоставления муниципальной услуги</w:t>
      </w:r>
    </w:p>
    <w:p w:rsidR="00773067" w:rsidRPr="00773067" w:rsidRDefault="00773067" w:rsidP="00773067">
      <w:pPr>
        <w:ind w:firstLine="709"/>
        <w:rPr>
          <w:rFonts w:ascii="Times New Roman" w:hAnsi="Times New Roman"/>
          <w:bCs/>
          <w:sz w:val="28"/>
          <w:szCs w:val="28"/>
        </w:rPr>
      </w:pPr>
      <w:r w:rsidRPr="00773067">
        <w:rPr>
          <w:rFonts w:ascii="Times New Roman" w:hAnsi="Times New Roman"/>
          <w:sz w:val="28"/>
          <w:szCs w:val="28"/>
        </w:rPr>
        <w:t>2.7.1. Исчерпывающий п</w:t>
      </w:r>
      <w:r w:rsidRPr="00773067">
        <w:rPr>
          <w:rFonts w:ascii="Times New Roman" w:hAnsi="Times New Roman"/>
          <w:bCs/>
          <w:sz w:val="28"/>
          <w:szCs w:val="28"/>
        </w:rPr>
        <w:t>еречень документов, необходимых в соответствии с законодательством и иными нормативными правовыми актами для предоставления муниципальной услуги, подлежащих предоставлению заявителями:</w:t>
      </w:r>
    </w:p>
    <w:p w:rsidR="00773067" w:rsidRPr="00773067" w:rsidRDefault="00773067" w:rsidP="00773067">
      <w:pPr>
        <w:ind w:firstLine="709"/>
        <w:rPr>
          <w:rFonts w:ascii="Times New Roman" w:hAnsi="Times New Roman"/>
          <w:sz w:val="28"/>
          <w:szCs w:val="28"/>
        </w:rPr>
      </w:pPr>
      <w:r w:rsidRPr="00773067">
        <w:rPr>
          <w:rFonts w:ascii="Times New Roman" w:hAnsi="Times New Roman"/>
          <w:sz w:val="28"/>
          <w:szCs w:val="28"/>
        </w:rPr>
        <w:t>1</w:t>
      </w:r>
      <w:r>
        <w:rPr>
          <w:rFonts w:ascii="Times New Roman" w:hAnsi="Times New Roman"/>
          <w:sz w:val="28"/>
          <w:szCs w:val="28"/>
        </w:rPr>
        <w:t xml:space="preserve">) </w:t>
      </w:r>
      <w:r w:rsidRPr="00773067">
        <w:rPr>
          <w:rFonts w:ascii="Times New Roman" w:hAnsi="Times New Roman"/>
          <w:sz w:val="28"/>
          <w:szCs w:val="28"/>
        </w:rPr>
        <w:t>заявление (Приложение);</w:t>
      </w:r>
    </w:p>
    <w:p w:rsidR="00773067" w:rsidRPr="00773067" w:rsidRDefault="00773067" w:rsidP="00773067">
      <w:pPr>
        <w:ind w:firstLine="709"/>
        <w:rPr>
          <w:rFonts w:ascii="Times New Roman" w:hAnsi="Times New Roman"/>
          <w:sz w:val="28"/>
          <w:szCs w:val="28"/>
        </w:rPr>
      </w:pPr>
      <w:r w:rsidRPr="00773067">
        <w:rPr>
          <w:rFonts w:ascii="Times New Roman" w:hAnsi="Times New Roman"/>
          <w:sz w:val="28"/>
          <w:szCs w:val="28"/>
        </w:rPr>
        <w:t>2</w:t>
      </w:r>
      <w:r>
        <w:rPr>
          <w:rFonts w:ascii="Times New Roman" w:hAnsi="Times New Roman"/>
          <w:sz w:val="28"/>
          <w:szCs w:val="28"/>
        </w:rPr>
        <w:t xml:space="preserve">) </w:t>
      </w:r>
      <w:r w:rsidRPr="00773067">
        <w:rPr>
          <w:rFonts w:ascii="Times New Roman" w:hAnsi="Times New Roman"/>
          <w:sz w:val="28"/>
          <w:szCs w:val="28"/>
        </w:rPr>
        <w:t>документ, удостоверяющий личность заявителя (представителя заявителя);</w:t>
      </w:r>
    </w:p>
    <w:p w:rsidR="00773067" w:rsidRPr="00773067" w:rsidRDefault="00773067" w:rsidP="00773067">
      <w:pPr>
        <w:ind w:firstLine="709"/>
        <w:rPr>
          <w:rFonts w:ascii="Times New Roman" w:hAnsi="Times New Roman"/>
          <w:sz w:val="28"/>
          <w:szCs w:val="28"/>
        </w:rPr>
      </w:pPr>
      <w:r w:rsidRPr="00773067">
        <w:rPr>
          <w:rFonts w:ascii="Times New Roman" w:hAnsi="Times New Roman"/>
          <w:sz w:val="28"/>
          <w:szCs w:val="28"/>
        </w:rPr>
        <w:t>3</w:t>
      </w:r>
      <w:r>
        <w:rPr>
          <w:rFonts w:ascii="Times New Roman" w:hAnsi="Times New Roman"/>
          <w:sz w:val="28"/>
          <w:szCs w:val="28"/>
        </w:rPr>
        <w:t xml:space="preserve">) </w:t>
      </w:r>
      <w:r w:rsidRPr="00773067">
        <w:rPr>
          <w:rFonts w:ascii="Times New Roman" w:hAnsi="Times New Roman"/>
          <w:sz w:val="28"/>
          <w:szCs w:val="28"/>
        </w:rPr>
        <w:t>документ, удостоверяющий полномочия представителя заявителя (доверенность и т.п.);</w:t>
      </w:r>
    </w:p>
    <w:p w:rsidR="00773067" w:rsidRPr="00773067" w:rsidRDefault="00773067" w:rsidP="00773067">
      <w:pPr>
        <w:ind w:firstLine="709"/>
        <w:rPr>
          <w:rFonts w:ascii="Times New Roman" w:hAnsi="Times New Roman"/>
          <w:sz w:val="28"/>
          <w:szCs w:val="28"/>
        </w:rPr>
      </w:pPr>
      <w:r w:rsidRPr="00773067">
        <w:rPr>
          <w:rFonts w:ascii="Times New Roman" w:hAnsi="Times New Roman"/>
          <w:sz w:val="28"/>
          <w:szCs w:val="28"/>
        </w:rPr>
        <w:t>4)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rsidR="00773067" w:rsidRPr="00773067" w:rsidRDefault="00773067" w:rsidP="00773067">
      <w:pPr>
        <w:ind w:firstLine="709"/>
        <w:rPr>
          <w:rFonts w:ascii="Times New Roman" w:hAnsi="Times New Roman"/>
          <w:sz w:val="28"/>
          <w:szCs w:val="28"/>
        </w:rPr>
      </w:pPr>
      <w:r w:rsidRPr="00773067">
        <w:rPr>
          <w:rFonts w:ascii="Times New Roman" w:hAnsi="Times New Roman"/>
          <w:sz w:val="28"/>
          <w:szCs w:val="28"/>
        </w:rPr>
        <w:t>2.7.2. Запрещается требовать от заявителя:</w:t>
      </w:r>
    </w:p>
    <w:p w:rsidR="00773067" w:rsidRPr="00773067" w:rsidRDefault="00773067" w:rsidP="00773067">
      <w:pPr>
        <w:widowControl w:val="0"/>
        <w:tabs>
          <w:tab w:val="left" w:pos="567"/>
        </w:tabs>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 xml:space="preserve">1) представления документов и информации или осуществления действий, представление или осуществление которых не предусмотрено </w:t>
      </w:r>
      <w:r w:rsidRPr="00773067">
        <w:rPr>
          <w:rFonts w:ascii="Times New Roman" w:hAnsi="Times New Roman"/>
          <w:sz w:val="28"/>
          <w:szCs w:val="28"/>
          <w:lang w:eastAsia="ar-SA"/>
        </w:rPr>
        <w:lastRenderedPageBreak/>
        <w:t xml:space="preserve">нормативными правовыми актами, регулирующими отношения, возникающие в связи с предоставлением муниципальной услуги; </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ab/>
        <w:t xml:space="preserve">2) представление документов и информации, которые в соответствии с нормативными правовыми актами Российской Федерации, нормативными правовыми актами Ханты-Мансийского автономного округа – Югры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 муниципальных услуг. </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2.7.3. Исчерпывающий перечень оснований для отказа в приеме документов, необходимых для предоставления муниципальной услуги:</w:t>
      </w:r>
    </w:p>
    <w:p w:rsidR="00773067" w:rsidRPr="00773067" w:rsidRDefault="00773067" w:rsidP="00773067">
      <w:pPr>
        <w:pStyle w:val="ConsPlusNormal"/>
        <w:widowControl/>
        <w:ind w:firstLine="709"/>
        <w:jc w:val="both"/>
        <w:rPr>
          <w:rFonts w:ascii="Times New Roman" w:hAnsi="Times New Roman"/>
          <w:sz w:val="28"/>
          <w:szCs w:val="28"/>
        </w:rPr>
      </w:pPr>
      <w:r w:rsidRPr="00773067">
        <w:rPr>
          <w:rFonts w:ascii="Times New Roman" w:hAnsi="Times New Roman"/>
          <w:sz w:val="28"/>
          <w:szCs w:val="28"/>
        </w:rPr>
        <w:t>1) заявление и приложенные к нему документы поданы ненадлежащим лицом;</w:t>
      </w:r>
    </w:p>
    <w:p w:rsidR="00773067" w:rsidRPr="00773067" w:rsidRDefault="00773067" w:rsidP="00773067">
      <w:pPr>
        <w:pStyle w:val="ConsPlusNormal"/>
        <w:widowControl/>
        <w:ind w:firstLine="709"/>
        <w:jc w:val="both"/>
        <w:rPr>
          <w:rFonts w:ascii="Times New Roman" w:hAnsi="Times New Roman"/>
          <w:sz w:val="28"/>
          <w:szCs w:val="28"/>
        </w:rPr>
      </w:pPr>
      <w:r w:rsidRPr="00773067">
        <w:rPr>
          <w:rFonts w:ascii="Times New Roman" w:hAnsi="Times New Roman"/>
          <w:sz w:val="28"/>
          <w:szCs w:val="28"/>
        </w:rPr>
        <w:t>2) текст заявления о предоставлении муниципальной услуги не поддается прочтению;</w:t>
      </w:r>
    </w:p>
    <w:p w:rsidR="00773067" w:rsidRPr="00773067" w:rsidRDefault="00773067" w:rsidP="00773067">
      <w:pPr>
        <w:pStyle w:val="ConsPlusNormal"/>
        <w:widowControl/>
        <w:ind w:firstLine="709"/>
        <w:jc w:val="both"/>
        <w:rPr>
          <w:rFonts w:ascii="Times New Roman" w:hAnsi="Times New Roman"/>
          <w:sz w:val="28"/>
          <w:szCs w:val="28"/>
        </w:rPr>
      </w:pPr>
      <w:r w:rsidRPr="00773067">
        <w:rPr>
          <w:rFonts w:ascii="Times New Roman" w:hAnsi="Times New Roman"/>
          <w:sz w:val="28"/>
          <w:szCs w:val="28"/>
        </w:rPr>
        <w:t>3) фамилии, имена, отчества, адреса мест жительства написаны не полностью;</w:t>
      </w:r>
    </w:p>
    <w:p w:rsidR="00773067" w:rsidRPr="00773067" w:rsidRDefault="00773067" w:rsidP="00773067">
      <w:pPr>
        <w:pStyle w:val="ConsPlusNormal"/>
        <w:widowControl/>
        <w:ind w:firstLine="709"/>
        <w:jc w:val="both"/>
        <w:rPr>
          <w:rFonts w:ascii="Times New Roman" w:hAnsi="Times New Roman"/>
          <w:sz w:val="28"/>
          <w:szCs w:val="28"/>
        </w:rPr>
      </w:pPr>
      <w:r w:rsidRPr="00773067">
        <w:rPr>
          <w:rFonts w:ascii="Times New Roman" w:hAnsi="Times New Roman"/>
          <w:sz w:val="28"/>
          <w:szCs w:val="28"/>
        </w:rPr>
        <w:t>4) к заявлению не приложены документы, необходимые для предоставления муниципальной услуги, указанные в административном регламенте, предоставления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773067" w:rsidRPr="00773067" w:rsidRDefault="00773067" w:rsidP="00773067">
      <w:pPr>
        <w:ind w:firstLine="709"/>
        <w:rPr>
          <w:rFonts w:ascii="Times New Roman" w:hAnsi="Times New Roman"/>
          <w:sz w:val="28"/>
          <w:szCs w:val="28"/>
        </w:rPr>
      </w:pPr>
      <w:r w:rsidRPr="00773067">
        <w:rPr>
          <w:rFonts w:ascii="Times New Roman" w:hAnsi="Times New Roman"/>
          <w:sz w:val="28"/>
          <w:szCs w:val="28"/>
        </w:rPr>
        <w:t>2.8.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w:t>
      </w:r>
    </w:p>
    <w:p w:rsidR="00773067" w:rsidRPr="00773067" w:rsidRDefault="00773067" w:rsidP="00773067">
      <w:pPr>
        <w:ind w:firstLine="709"/>
        <w:rPr>
          <w:rFonts w:ascii="Times New Roman" w:hAnsi="Times New Roman"/>
          <w:sz w:val="28"/>
          <w:szCs w:val="28"/>
        </w:rPr>
      </w:pPr>
      <w:r w:rsidRPr="00773067">
        <w:rPr>
          <w:rFonts w:ascii="Times New Roman" w:hAnsi="Times New Roman"/>
          <w:sz w:val="28"/>
          <w:szCs w:val="28"/>
        </w:rPr>
        <w:t>1) несоответствие документов, предоставленных заявителем, требованиям законодательства о предоставлении муниципальной услуги;</w:t>
      </w:r>
    </w:p>
    <w:p w:rsidR="00773067" w:rsidRPr="00773067" w:rsidRDefault="00773067" w:rsidP="00773067">
      <w:pPr>
        <w:ind w:firstLine="709"/>
        <w:rPr>
          <w:rFonts w:ascii="Times New Roman" w:hAnsi="Times New Roman"/>
          <w:sz w:val="28"/>
          <w:szCs w:val="28"/>
        </w:rPr>
      </w:pPr>
      <w:r w:rsidRPr="00773067">
        <w:rPr>
          <w:rFonts w:ascii="Times New Roman" w:hAnsi="Times New Roman"/>
          <w:sz w:val="28"/>
          <w:szCs w:val="28"/>
        </w:rPr>
        <w:t>2) письменное заявление заявителя об отказе в предоставлении муниципальной услуги;</w:t>
      </w:r>
    </w:p>
    <w:p w:rsidR="00773067" w:rsidRPr="00773067" w:rsidRDefault="00773067" w:rsidP="00773067">
      <w:pPr>
        <w:ind w:firstLine="709"/>
        <w:rPr>
          <w:rFonts w:ascii="Times New Roman" w:hAnsi="Times New Roman"/>
          <w:sz w:val="28"/>
          <w:szCs w:val="28"/>
        </w:rPr>
      </w:pPr>
      <w:r w:rsidRPr="00773067">
        <w:rPr>
          <w:rFonts w:ascii="Times New Roman" w:hAnsi="Times New Roman"/>
          <w:sz w:val="28"/>
          <w:szCs w:val="28"/>
        </w:rPr>
        <w:t>3) обращение за получением муниципальной услуги ненадлежащего лица;</w:t>
      </w:r>
    </w:p>
    <w:p w:rsidR="00773067" w:rsidRPr="00773067" w:rsidRDefault="00773067" w:rsidP="00773067">
      <w:pPr>
        <w:ind w:firstLine="709"/>
        <w:rPr>
          <w:rFonts w:ascii="Times New Roman" w:hAnsi="Times New Roman"/>
          <w:sz w:val="28"/>
          <w:szCs w:val="28"/>
        </w:rPr>
      </w:pPr>
      <w:r w:rsidRPr="00773067">
        <w:rPr>
          <w:rFonts w:ascii="Times New Roman" w:hAnsi="Times New Roman"/>
          <w:sz w:val="28"/>
          <w:szCs w:val="28"/>
        </w:rPr>
        <w:t>4) непредставление заявителем документов, указанных в настоящем регламенте;</w:t>
      </w:r>
    </w:p>
    <w:p w:rsidR="00773067" w:rsidRPr="00773067" w:rsidRDefault="00773067" w:rsidP="00773067">
      <w:pPr>
        <w:ind w:firstLine="709"/>
        <w:rPr>
          <w:rFonts w:ascii="Times New Roman" w:hAnsi="Times New Roman"/>
          <w:sz w:val="28"/>
          <w:szCs w:val="28"/>
        </w:rPr>
      </w:pPr>
      <w:r w:rsidRPr="00773067">
        <w:rPr>
          <w:rFonts w:ascii="Times New Roman" w:hAnsi="Times New Roman"/>
          <w:sz w:val="28"/>
          <w:szCs w:val="28"/>
        </w:rPr>
        <w:t xml:space="preserve">5) представление заявителем документов, которые не подтверждают право соответствующего гражданина на получение справки с места жительства умершего. </w:t>
      </w:r>
    </w:p>
    <w:p w:rsidR="00773067" w:rsidRPr="00773067" w:rsidRDefault="00773067" w:rsidP="00773067">
      <w:pPr>
        <w:ind w:firstLine="709"/>
        <w:rPr>
          <w:rFonts w:ascii="Times New Roman" w:hAnsi="Times New Roman"/>
          <w:bCs/>
          <w:kern w:val="1"/>
          <w:sz w:val="28"/>
          <w:szCs w:val="28"/>
        </w:rPr>
      </w:pPr>
      <w:r w:rsidRPr="00773067">
        <w:rPr>
          <w:rFonts w:ascii="Times New Roman" w:hAnsi="Times New Roman"/>
          <w:sz w:val="28"/>
          <w:szCs w:val="28"/>
        </w:rPr>
        <w:t xml:space="preserve">2.9. </w:t>
      </w:r>
      <w:r w:rsidRPr="00773067">
        <w:rPr>
          <w:rFonts w:ascii="Times New Roman" w:hAnsi="Times New Roman"/>
          <w:bCs/>
          <w:kern w:val="1"/>
          <w:sz w:val="28"/>
          <w:szCs w:val="28"/>
        </w:rPr>
        <w:t>Муниципальная услуга предоставляется бесплатно.</w:t>
      </w:r>
    </w:p>
    <w:p w:rsidR="00773067" w:rsidRPr="00773067" w:rsidRDefault="00773067" w:rsidP="00773067">
      <w:pPr>
        <w:pStyle w:val="afa"/>
        <w:spacing w:after="0"/>
        <w:ind w:left="0" w:firstLine="709"/>
        <w:rPr>
          <w:sz w:val="28"/>
          <w:szCs w:val="28"/>
        </w:rPr>
      </w:pPr>
      <w:r w:rsidRPr="00773067">
        <w:rPr>
          <w:bCs/>
          <w:kern w:val="1"/>
          <w:sz w:val="28"/>
          <w:szCs w:val="28"/>
        </w:rPr>
        <w:t xml:space="preserve">2.10. </w:t>
      </w:r>
      <w:r w:rsidRPr="00773067">
        <w:rPr>
          <w:sz w:val="28"/>
          <w:szCs w:val="28"/>
        </w:rPr>
        <w:t>Максимальный срок ожидания в очереди при подаче запроса о предоставлении услуги и при получении результата предоставления услуги составляет 15 минут.</w:t>
      </w:r>
    </w:p>
    <w:p w:rsidR="00773067" w:rsidRPr="00773067" w:rsidRDefault="00773067" w:rsidP="00773067">
      <w:pPr>
        <w:ind w:firstLine="709"/>
        <w:rPr>
          <w:rFonts w:ascii="Times New Roman" w:hAnsi="Times New Roman"/>
          <w:sz w:val="28"/>
          <w:szCs w:val="28"/>
        </w:rPr>
      </w:pPr>
      <w:r w:rsidRPr="00773067">
        <w:rPr>
          <w:rFonts w:ascii="Times New Roman" w:hAnsi="Times New Roman"/>
          <w:sz w:val="28"/>
          <w:szCs w:val="28"/>
        </w:rPr>
        <w:t>Максимальный срок регистрации запроса заявителя о предоставлении услуги составляет 3 дня.</w:t>
      </w:r>
    </w:p>
    <w:p w:rsidR="00773067" w:rsidRPr="00773067" w:rsidRDefault="00773067" w:rsidP="00773067">
      <w:pPr>
        <w:ind w:firstLine="709"/>
        <w:rPr>
          <w:rFonts w:ascii="Times New Roman" w:hAnsi="Times New Roman"/>
          <w:sz w:val="28"/>
          <w:szCs w:val="28"/>
        </w:rPr>
      </w:pPr>
      <w:r w:rsidRPr="00773067">
        <w:rPr>
          <w:rFonts w:ascii="Times New Roman" w:hAnsi="Times New Roman"/>
          <w:sz w:val="28"/>
          <w:szCs w:val="28"/>
        </w:rPr>
        <w:lastRenderedPageBreak/>
        <w:t xml:space="preserve">2.11. </w:t>
      </w:r>
      <w:r w:rsidRPr="00773067">
        <w:rPr>
          <w:rFonts w:ascii="Times New Roman" w:hAnsi="Times New Roman"/>
          <w:sz w:val="28"/>
          <w:szCs w:val="28"/>
          <w:lang w:eastAsia="ar-SA"/>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2.11.1. 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 xml:space="preserve">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2.11.2. Прием документов в уполномоченном органе осуществляется в специально оборудованных помещениях или отведенных для этого кабинетах.</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 xml:space="preserve">2.11.3. Помещения, предназначенные для приема заявителей, </w:t>
      </w:r>
      <w:r w:rsidRPr="00773067">
        <w:rPr>
          <w:rFonts w:ascii="Times New Roman" w:hAnsi="Times New Roman"/>
          <w:sz w:val="28"/>
          <w:szCs w:val="28"/>
          <w:lang w:eastAsia="ar-SA"/>
        </w:rPr>
        <w:lastRenderedPageBreak/>
        <w:t>оборудуются информационными стендами. Информационные стенды размещаются на видном, доступном месте.</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Оформление информационных листов осуществляется удобным для чтения шрифтом – Times New 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2.11.4.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комфортное расположение заявителя и должностного лица уполномоченного органа;</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возможность и удобство оформления заявителем письменного обращения;</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телефонную связь;</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возможность копирования документов;</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доступ к нормативным правовым актам, регулирующим предоставление муниципальной услуги;</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наличие письменных принадлежностей и бумаги формата A4.</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2.11.5.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2.11.6.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2.11.7.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lastRenderedPageBreak/>
        <w:t>2.11.8. Требования к обеспечению доступности предостав</w:t>
      </w:r>
      <w:r>
        <w:rPr>
          <w:rFonts w:ascii="Times New Roman" w:hAnsi="Times New Roman"/>
          <w:sz w:val="28"/>
          <w:szCs w:val="28"/>
          <w:lang w:eastAsia="ar-SA"/>
        </w:rPr>
        <w:t xml:space="preserve">ления муниципальной услуги для </w:t>
      </w:r>
      <w:r w:rsidRPr="00773067">
        <w:rPr>
          <w:rFonts w:ascii="Times New Roman" w:hAnsi="Times New Roman"/>
          <w:sz w:val="28"/>
          <w:szCs w:val="28"/>
          <w:lang w:eastAsia="ar-SA"/>
        </w:rPr>
        <w:t>инвалидов.</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Уполномоченным органом, предоставляющим муниципальную услугу, обеспечивается создание инвалидам следующих условий доступности:</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1) возможность беспрепятственного входа в помещения уполномоченного органа и выхода из них;</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2) возможность самостоятельного передвижения в помещениях уполномоченного органа в целях доступа к месту предоставления услуги, в том числе с помощью работников уполномоченного органа, предоставляющего муниципальную услугу, ассистивных и вспомогательных технологий, а также сменного кресла-коляски;</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3) возможность посадки в транспортное средство и высадки из него перед входом в уполномоченный орган, в том числе с использованием кресла-коляски и, при необходимости, с помощью работников уполномоченного органа;</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4) сопровождение инвалидов, имеющих стойкие расстройства функции зрения и самостоятельного передвижения, и оказания им помощи в помещениях уполномоченного органа;</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5) содействие инвалиду при входе в помещение уполномоченного органа и выходе из него, информирование инвалида о доступных маршрутах общественного транспорта;</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6) надлежащее размещение носителей информации, необходимой для обеспечения беспрепятственного доступа инвалидов к муниципальной услуге,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допуск сурдопереводчика и тифлосурдопереводчика;</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7) обеспечение допуска в помещение уполномоченного органа, в котором предоставляется муниципальной услуга,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22.06.</w:t>
      </w:r>
      <w:r>
        <w:rPr>
          <w:rFonts w:ascii="Times New Roman" w:hAnsi="Times New Roman"/>
          <w:sz w:val="28"/>
          <w:szCs w:val="28"/>
          <w:lang w:eastAsia="ar-SA"/>
        </w:rPr>
        <w:t xml:space="preserve">2015 </w:t>
      </w:r>
      <w:r w:rsidRPr="00773067">
        <w:rPr>
          <w:rFonts w:ascii="Times New Roman" w:hAnsi="Times New Roman"/>
          <w:sz w:val="28"/>
          <w:szCs w:val="28"/>
          <w:lang w:eastAsia="ar-SA"/>
        </w:rPr>
        <w:t>№386н;</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8) оказание работниками уполномоченного органа иной необходимой инвалидам помощи в преодолении барьеров, мешающих получению ими услуг наравне с другими лицами.</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2.12. Основными показателями доступности и качества муниципальной услуги являются:</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 xml:space="preserve">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w:t>
      </w:r>
      <w:r w:rsidRPr="00773067">
        <w:rPr>
          <w:rFonts w:ascii="Times New Roman" w:hAnsi="Times New Roman"/>
          <w:sz w:val="28"/>
          <w:szCs w:val="28"/>
          <w:lang w:eastAsia="ar-SA"/>
        </w:rPr>
        <w:lastRenderedPageBreak/>
        <w:t>за получением информации о ходе предоставления муниципальной услуги;</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возможность получения информации о ходе предоставления муниципальной услуги, в том числе с использованием официального интерне</w:t>
      </w:r>
      <w:r>
        <w:rPr>
          <w:rFonts w:ascii="Times New Roman" w:hAnsi="Times New Roman"/>
          <w:sz w:val="28"/>
          <w:szCs w:val="28"/>
          <w:lang w:eastAsia="ar-SA"/>
        </w:rPr>
        <w:t xml:space="preserve">т-сайте администрации, Единого </w:t>
      </w:r>
      <w:r w:rsidRPr="00773067">
        <w:rPr>
          <w:rFonts w:ascii="Times New Roman" w:hAnsi="Times New Roman"/>
          <w:sz w:val="28"/>
          <w:szCs w:val="28"/>
          <w:lang w:eastAsia="ar-SA"/>
        </w:rPr>
        <w:t>портала и Регионального портала;</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Pr>
          <w:rFonts w:ascii="Times New Roman" w:hAnsi="Times New Roman"/>
          <w:sz w:val="28"/>
          <w:szCs w:val="28"/>
          <w:lang w:eastAsia="ar-SA"/>
        </w:rPr>
        <w:t xml:space="preserve">- </w:t>
      </w:r>
      <w:r w:rsidRPr="00773067">
        <w:rPr>
          <w:rFonts w:ascii="Times New Roman" w:hAnsi="Times New Roman"/>
          <w:sz w:val="28"/>
          <w:szCs w:val="28"/>
          <w:lang w:eastAsia="ar-SA"/>
        </w:rPr>
        <w:t>установление должностных лиц, ответственных за предоставление муниципальной услуги;</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Pr>
          <w:rFonts w:ascii="Times New Roman" w:hAnsi="Times New Roman"/>
          <w:sz w:val="28"/>
          <w:szCs w:val="28"/>
          <w:lang w:eastAsia="ar-SA"/>
        </w:rPr>
        <w:t xml:space="preserve">- </w:t>
      </w:r>
      <w:r w:rsidRPr="00773067">
        <w:rPr>
          <w:rFonts w:ascii="Times New Roman" w:hAnsi="Times New Roman"/>
          <w:sz w:val="28"/>
          <w:szCs w:val="28"/>
          <w:lang w:eastAsia="ar-SA"/>
        </w:rPr>
        <w:t>установление и соблюдение требований к помещениям, в которых предоставляется услуга;</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Pr>
          <w:rFonts w:ascii="Times New Roman" w:hAnsi="Times New Roman"/>
          <w:sz w:val="28"/>
          <w:szCs w:val="28"/>
          <w:lang w:eastAsia="ar-SA"/>
        </w:rPr>
        <w:t xml:space="preserve">- </w:t>
      </w:r>
      <w:r w:rsidRPr="00773067">
        <w:rPr>
          <w:rFonts w:ascii="Times New Roman" w:hAnsi="Times New Roman"/>
          <w:sz w:val="28"/>
          <w:szCs w:val="28"/>
          <w:lang w:eastAsia="ar-SA"/>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Pr>
          <w:rFonts w:ascii="Times New Roman" w:hAnsi="Times New Roman"/>
          <w:sz w:val="28"/>
          <w:szCs w:val="28"/>
          <w:lang w:eastAsia="ar-SA"/>
        </w:rPr>
        <w:t xml:space="preserve">- </w:t>
      </w:r>
      <w:r w:rsidRPr="00773067">
        <w:rPr>
          <w:rFonts w:ascii="Times New Roman" w:hAnsi="Times New Roman"/>
          <w:sz w:val="28"/>
          <w:szCs w:val="28"/>
          <w:lang w:eastAsia="ar-SA"/>
        </w:rPr>
        <w:t>количество заявлений, принятых с использованием информационно-телекоммуникационной сети общего пользования, в</w:t>
      </w:r>
      <w:r>
        <w:rPr>
          <w:rFonts w:ascii="Times New Roman" w:hAnsi="Times New Roman"/>
          <w:sz w:val="28"/>
          <w:szCs w:val="28"/>
          <w:lang w:eastAsia="ar-SA"/>
        </w:rPr>
        <w:t xml:space="preserve"> том числе посредством Единого </w:t>
      </w:r>
      <w:r w:rsidRPr="00773067">
        <w:rPr>
          <w:rFonts w:ascii="Times New Roman" w:hAnsi="Times New Roman"/>
          <w:sz w:val="28"/>
          <w:szCs w:val="28"/>
          <w:lang w:eastAsia="ar-SA"/>
        </w:rPr>
        <w:t>портала и Регионального портала.</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2.12.1. При предоставлении муниципальной услуги по экстерриториальному принципу заявители (представители заявителя) имеют право на обращение в любой МФЦ вне зависимости от места регистрации заявителя (представителя заявителя) по месту жительства, места нахождения объекта недвижимости в соответствии с действием экстерриториального принципа.</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МФЦ с заявлением о предоставлении муниципальной услуги.</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2.12.2. Взаимодействие заявителя (его представителя) с должностными лицами МФЦ, уполномоченного органа п</w:t>
      </w:r>
      <w:r>
        <w:rPr>
          <w:rFonts w:ascii="Times New Roman" w:hAnsi="Times New Roman"/>
          <w:sz w:val="28"/>
          <w:szCs w:val="28"/>
          <w:lang w:eastAsia="ar-SA"/>
        </w:rPr>
        <w:t>ри предоставлении муниципальной</w:t>
      </w:r>
      <w:r w:rsidRPr="00773067">
        <w:rPr>
          <w:rFonts w:ascii="Times New Roman" w:hAnsi="Times New Roman"/>
          <w:sz w:val="28"/>
          <w:szCs w:val="28"/>
          <w:lang w:eastAsia="ar-SA"/>
        </w:rPr>
        <w:t xml:space="preserve"> услуги осуществляется два раза - при представлении в МФЦ, уполномоченный орган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 В случае направления заявления посредством Единого портала взаимодействие заявителя с должностными лицами МФЦ, уполномоченного органа осуществляется два раза - при представлении в МФЦ, уполномоченный орган всех необходимых документов для получения муниципальной услуги и при </w:t>
      </w:r>
      <w:r w:rsidRPr="00773067">
        <w:rPr>
          <w:rFonts w:ascii="Times New Roman" w:hAnsi="Times New Roman"/>
          <w:sz w:val="28"/>
          <w:szCs w:val="28"/>
          <w:lang w:eastAsia="ar-SA"/>
        </w:rPr>
        <w:lastRenderedPageBreak/>
        <w:t>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2.12.3. Для получения муниципальной услуги заявитель вправе обратиться в МФЦ в соответствии со статьей 15.1 Федерального закона от 27.07.2010 №210-ФЗ «Об организации предоставления государственных и муниципальных услуг» путем подачи комплексного запроса о предоставл</w:t>
      </w:r>
      <w:r>
        <w:rPr>
          <w:rFonts w:ascii="Times New Roman" w:hAnsi="Times New Roman"/>
          <w:sz w:val="28"/>
          <w:szCs w:val="28"/>
          <w:lang w:eastAsia="ar-SA"/>
        </w:rPr>
        <w:t>ении нескольких государственных</w:t>
      </w:r>
      <w:r w:rsidRPr="00773067">
        <w:rPr>
          <w:rFonts w:ascii="Times New Roman" w:hAnsi="Times New Roman"/>
          <w:sz w:val="28"/>
          <w:szCs w:val="28"/>
          <w:lang w:eastAsia="ar-SA"/>
        </w:rPr>
        <w:t xml:space="preserve"> и (или) муниципальных услуг».</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2.13.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2.14.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Pr>
          <w:rFonts w:ascii="Times New Roman" w:hAnsi="Times New Roman"/>
          <w:sz w:val="28"/>
          <w:szCs w:val="28"/>
          <w:lang w:eastAsia="ar-SA"/>
        </w:rPr>
        <w:t xml:space="preserve">- </w:t>
      </w:r>
      <w:r w:rsidRPr="00773067">
        <w:rPr>
          <w:rFonts w:ascii="Times New Roman" w:hAnsi="Times New Roman"/>
          <w:sz w:val="28"/>
          <w:szCs w:val="28"/>
          <w:lang w:eastAsia="ar-SA"/>
        </w:rPr>
        <w:t>в уполномоченный орган;</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Pr>
          <w:rFonts w:ascii="Times New Roman" w:hAnsi="Times New Roman"/>
          <w:sz w:val="28"/>
          <w:szCs w:val="28"/>
          <w:lang w:eastAsia="ar-SA"/>
        </w:rPr>
        <w:t xml:space="preserve">- </w:t>
      </w:r>
      <w:r w:rsidRPr="00773067">
        <w:rPr>
          <w:rFonts w:ascii="Times New Roman" w:hAnsi="Times New Roman"/>
          <w:sz w:val="28"/>
          <w:szCs w:val="28"/>
          <w:lang w:eastAsia="ar-SA"/>
        </w:rPr>
        <w:t>через МФЦ в уполномоченный орган;</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№210-ФЗ «Об организации предоставления государственных и муниципальных услуг» и Федерального закона от 06.04.2011 №63-ФЗ «Об электронной подписи».</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lastRenderedPageBreak/>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2.14.1. Заявителям обеспечивается возможность получения информации о предоставляемой муниципальной услуге на Едином и Региональном портале.</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Ханты-Мансийскому АО-Югра (СНИЛС), и пароль, полученный после регистрации на Едином и Региональном портале; </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 xml:space="preserve">заявитель, выбрав муниципальную услугу, готовит пакет документов (копии в электронном виде), необходимых для ее предоставления, и </w:t>
      </w:r>
      <w:r w:rsidRPr="00773067">
        <w:rPr>
          <w:rFonts w:ascii="Times New Roman" w:hAnsi="Times New Roman"/>
          <w:sz w:val="28"/>
          <w:szCs w:val="28"/>
          <w:lang w:eastAsia="ar-SA"/>
        </w:rPr>
        <w:lastRenderedPageBreak/>
        <w:t>направляет их вместе с заявлением через личный кабинет заявителя на Едином и Региональном портале;</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2.14.2.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2.14.3. При направлении заявления и документов (содержащихся в них сведений) в форме электронных документов в порядке, предусмотренном Регламентом, обеспечивается возможность направления заявителю сообщения в электронном виде, подтверждающего их прием и регистрацию.</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 xml:space="preserve">2.14.4. МФЦ при обращении заявителя (представителя заявителя) </w:t>
      </w:r>
      <w:r w:rsidRPr="00773067">
        <w:rPr>
          <w:rFonts w:ascii="Times New Roman" w:hAnsi="Times New Roman"/>
          <w:sz w:val="28"/>
          <w:szCs w:val="28"/>
          <w:lang w:eastAsia="ar-SA"/>
        </w:rPr>
        <w:br/>
        <w:t>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уполномоченный орган для принятия решения о предоставлении муниципальной услуги.</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2.14.5.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Ханты-Мансийского АО-Югра, независимо от места его регистрации на территории Ханты-Мансийского АО-Югра, места расположения на территории Ханты-Мансийского АО-Югра объектов недвижимости.</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 xml:space="preserve">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электронном виде». </w:t>
      </w:r>
    </w:p>
    <w:p w:rsidR="00773067" w:rsidRPr="00773067" w:rsidRDefault="00773067" w:rsidP="00773067">
      <w:pPr>
        <w:pStyle w:val="ConsPlusNormal"/>
        <w:widowControl/>
        <w:ind w:firstLine="709"/>
        <w:jc w:val="both"/>
        <w:rPr>
          <w:rFonts w:ascii="Times New Roman" w:hAnsi="Times New Roman"/>
          <w:sz w:val="28"/>
          <w:szCs w:val="28"/>
        </w:rPr>
      </w:pPr>
    </w:p>
    <w:p w:rsidR="00773067" w:rsidRDefault="00773067" w:rsidP="00773067">
      <w:pPr>
        <w:widowControl w:val="0"/>
        <w:suppressAutoHyphens/>
        <w:autoSpaceDE w:val="0"/>
        <w:ind w:firstLine="709"/>
        <w:jc w:val="center"/>
        <w:rPr>
          <w:rFonts w:ascii="Times New Roman" w:hAnsi="Times New Roman"/>
          <w:b/>
          <w:color w:val="000000"/>
          <w:sz w:val="28"/>
          <w:szCs w:val="28"/>
          <w:lang w:eastAsia="ar-SA"/>
        </w:rPr>
      </w:pPr>
      <w:r w:rsidRPr="00773067">
        <w:rPr>
          <w:rFonts w:ascii="Times New Roman" w:hAnsi="Times New Roman"/>
          <w:b/>
          <w:color w:val="000000"/>
          <w:sz w:val="28"/>
          <w:szCs w:val="28"/>
          <w:lang w:val="en-US" w:eastAsia="ar-SA"/>
        </w:rPr>
        <w:t>III</w:t>
      </w:r>
      <w:r w:rsidRPr="00773067">
        <w:rPr>
          <w:rFonts w:ascii="Times New Roman" w:hAnsi="Times New Roman"/>
          <w:b/>
          <w:color w:val="000000"/>
          <w:sz w:val="28"/>
          <w:szCs w:val="28"/>
          <w:lang w:eastAsia="ar-SA"/>
        </w:rPr>
        <w:t xml:space="preserve">. Состав, последовательность и сроки выполнения </w:t>
      </w:r>
      <w:r w:rsidRPr="00773067">
        <w:rPr>
          <w:rFonts w:ascii="Times New Roman" w:hAnsi="Times New Roman"/>
          <w:b/>
          <w:color w:val="000000"/>
          <w:sz w:val="28"/>
          <w:szCs w:val="28"/>
          <w:lang w:eastAsia="ar-SA"/>
        </w:rPr>
        <w:lastRenderedPageBreak/>
        <w:t>административных процедур, требования к порядку их выполнения, особенности выполнения административных процедур в электронной форме и в многофункциональном центра</w:t>
      </w:r>
    </w:p>
    <w:p w:rsidR="00773067" w:rsidRPr="00773067" w:rsidRDefault="00773067" w:rsidP="00773067">
      <w:pPr>
        <w:widowControl w:val="0"/>
        <w:suppressAutoHyphens/>
        <w:autoSpaceDE w:val="0"/>
        <w:ind w:firstLine="709"/>
        <w:jc w:val="center"/>
        <w:rPr>
          <w:rFonts w:ascii="Times New Roman" w:hAnsi="Times New Roman"/>
          <w:b/>
          <w:color w:val="000000"/>
          <w:sz w:val="28"/>
          <w:szCs w:val="28"/>
          <w:lang w:eastAsia="ar-SA"/>
        </w:rPr>
      </w:pPr>
    </w:p>
    <w:p w:rsidR="00773067" w:rsidRPr="00773067" w:rsidRDefault="00773067" w:rsidP="00773067">
      <w:pPr>
        <w:widowControl w:val="0"/>
        <w:suppressAutoHyphens/>
        <w:autoSpaceDE w:val="0"/>
        <w:ind w:firstLine="709"/>
        <w:jc w:val="center"/>
        <w:rPr>
          <w:rFonts w:ascii="Times New Roman" w:hAnsi="Times New Roman"/>
          <w:sz w:val="28"/>
          <w:szCs w:val="28"/>
          <w:lang w:eastAsia="ar-SA"/>
        </w:rPr>
      </w:pPr>
      <w:r w:rsidRPr="00773067">
        <w:rPr>
          <w:rFonts w:ascii="Times New Roman" w:hAnsi="Times New Roman"/>
          <w:sz w:val="28"/>
          <w:szCs w:val="28"/>
          <w:lang w:eastAsia="ar-SA"/>
        </w:rPr>
        <w:t>Исчерпывающий перечень административных процедур при предоставлении муниципальной услуги</w:t>
      </w:r>
    </w:p>
    <w:p w:rsidR="00773067" w:rsidRPr="00773067" w:rsidRDefault="00773067" w:rsidP="00773067">
      <w:pPr>
        <w:widowControl w:val="0"/>
        <w:suppressAutoHyphens/>
        <w:autoSpaceDE w:val="0"/>
        <w:ind w:firstLine="709"/>
        <w:rPr>
          <w:rFonts w:ascii="Times New Roman" w:hAnsi="Times New Roman"/>
          <w:sz w:val="28"/>
          <w:szCs w:val="28"/>
          <w:lang w:eastAsia="ar-SA"/>
        </w:rPr>
      </w:pP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3.1. Представление муниципальной услуги включает в себя следующие административные процедуры:</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1) прием и регистрация заявления и документов, обязательных к предоставлению;</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2) рассмотрение представленных документов;</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3) формирование и направление межведомственных запросов;</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4) принятие решения о предоставлении муниципальной услуги;</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5) выдача или направление заявителю результата предоставление муниципальной услуги.</w:t>
      </w:r>
    </w:p>
    <w:p w:rsidR="00773067" w:rsidRPr="00773067" w:rsidRDefault="00773067" w:rsidP="00773067">
      <w:pPr>
        <w:widowControl w:val="0"/>
        <w:suppressAutoHyphens/>
        <w:autoSpaceDE w:val="0"/>
        <w:ind w:firstLine="709"/>
        <w:rPr>
          <w:rFonts w:ascii="Times New Roman" w:hAnsi="Times New Roman"/>
          <w:sz w:val="28"/>
          <w:szCs w:val="28"/>
          <w:lang w:eastAsia="ar-SA"/>
        </w:rPr>
      </w:pP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Прием и регистрация заявления о предоставлении муниципальной услуги:</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3.2. Основанием для начала административной процедуры является поступление в Уполномоченный орган соответствующего заявления. Запрос (заявление) представляется заявителем (представителем заявителя) в Уполномоченный орган, посредством почтовой связи или в электронной форме через РПГУ, либо при личном обращении в МФЦ.</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Специалист, ответственный за прием и регистрацию документов, производит прием заявления, согласно установленной форме (Приложения 1 к настоящему Административному регламенту, в зависимости от цели обращения), и приложенных к нему документов лично от заявителя или его законного представителя. В случае представления заявления при личном обращении заявителем или представителя заявителя предъявляется документ, удостоверяющий соответственно личность заявителя или представителя заявителя.</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(листа записи Единого государственного реестра юридических лиц),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докумен6та, заверенную печатью (при наличии печати) и подписью руководителя этого юридического лица.</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При предоставлении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lastRenderedPageBreak/>
        <w:t>В ходе приема заявления и прилагаемых к нему документов специалист осуществляет их проверку на:</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 правильность оформления заявления;</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 комплектность приложенных к заявлению документов;</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 отсутствие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 отсутствие в заявлении и прилагаемых к заявлению документах записей, выполненных карандашом.</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В случае наличия оснований для отказа в приеме документов, заявителю рекомендуется устранить выявленные несоответствия. В случае невозможности устранения выявленных несоответствий, заявителю вручается (направляется) уведомление о необходимости устранения нарушений в оформлении заявления и (или) предоставления отсутствующих документов.</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В случае отсутствия оснований для отказа в приеме документов, после соответствующей проверки документов, специалист на оборотной стороне заявления ставит отметку о соответствии документов предъявляемым требованиям, после чего заявление регистрируется в журнале учета входящих документов, на нем ставится номер и дата регистрации.</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Заявителю выдается расписка в получении от заявителя документов с указанием их перечня и даты получения уполномоченным органом, предоставляющим услугу, порядкового номера, такого же, что и в журнале, ФИО, должности и подписью сотрудника, а также с указанием перечня сведений и документов, которые будут получены посредством межведомственного информационного взаимодействия. В случае представления документов через МФЦ расписка выдается указанным МФЦ.</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3.3. При установлении фактов отсутствия необходимых документов, несоответствия предоставленных документов требованиям Административного регламента специалист уведомляет заявителя лично о наличии препятствий для выдачи справок, выписок из похозяйственных книг, объясняет заявителю содержание выявленных недостатков в представленных документах и предлагает принять меры по их устранению.</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3.4. В случае, если заявление и документы настоящего Административного регламента, представлены в уполномоченный орган посредством почтового отделения, расписка в получении таких заявления и документов направляется уполномоченным органом по указанному в заявлении почтовому адресу в день получения органом документов.</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 xml:space="preserve">3.5. Получение заявления и документов, представляемых в форме электронных документов, подтверждается путем направления заявителю (представителю заявителя) сообщения о получении заявления и </w:t>
      </w:r>
      <w:r w:rsidRPr="00773067">
        <w:rPr>
          <w:rFonts w:ascii="Times New Roman" w:hAnsi="Times New Roman"/>
          <w:sz w:val="28"/>
          <w:szCs w:val="28"/>
          <w:lang w:eastAsia="ar-SA"/>
        </w:rPr>
        <w:lastRenderedPageBreak/>
        <w:t>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Сообщение о получении заявления и документов направляется по указанному в заявлении адресу электронной почты или в личный кабинет заявителя (представителя заявителя) на РПГУ в случае представления заявления и документов через РПГУ.</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3.6. Заявление и документы, представленные заявителем (представителем заявителя) через МФЦ передаются МФЦ в уполномоченный орган в электронном виде в день обращения заявителя (представителя заявителя), на бумажном носителе в срок, установленный соглашением, заключенным между Администрацией и МФЦ.</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Поступившему из МФЦ заявлению присваивается регистрационный номер уполномоченного органа и указывается дата его получения.</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3.7. Критерием принятия решения является наличие заявления и полного комплекта документов, обязательных для предоставления муниципальной услуги.</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3.8. Результатом административной процедуры является регистрация поступившего заявления и полного комплекта документов, обязательных для предоставления муниципальной услуги.</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3.9. Способом фиксации результата административной процедуры является регистрация заявления и документов в журнале учета входящих документов.</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3.10. Процедуры, устанавливаемые пунктами 3.2 – 3.3 осуществляются в течение 15 минут.</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Регистрация заявления, поступившего в уполномоченный орган от МФЦ осуществляется в течение 1 рабочего дня или на следующий день с момента его поступления в Отдел.</w:t>
      </w:r>
    </w:p>
    <w:p w:rsidR="00773067" w:rsidRPr="00773067" w:rsidRDefault="00773067" w:rsidP="00773067">
      <w:pPr>
        <w:widowControl w:val="0"/>
        <w:suppressAutoHyphens/>
        <w:autoSpaceDE w:val="0"/>
        <w:ind w:firstLine="709"/>
        <w:rPr>
          <w:rFonts w:ascii="Times New Roman" w:hAnsi="Times New Roman"/>
          <w:sz w:val="28"/>
          <w:szCs w:val="28"/>
          <w:lang w:eastAsia="ar-SA"/>
        </w:rPr>
      </w:pPr>
    </w:p>
    <w:p w:rsidR="00773067" w:rsidRDefault="00773067" w:rsidP="00773067">
      <w:pPr>
        <w:widowControl w:val="0"/>
        <w:suppressAutoHyphens/>
        <w:autoSpaceDE w:val="0"/>
        <w:ind w:firstLine="0"/>
        <w:jc w:val="center"/>
        <w:rPr>
          <w:rFonts w:ascii="Times New Roman" w:hAnsi="Times New Roman"/>
          <w:sz w:val="28"/>
          <w:szCs w:val="28"/>
          <w:lang w:eastAsia="ar-SA"/>
        </w:rPr>
      </w:pPr>
      <w:r w:rsidRPr="00773067">
        <w:rPr>
          <w:rFonts w:ascii="Times New Roman" w:hAnsi="Times New Roman"/>
          <w:sz w:val="28"/>
          <w:szCs w:val="28"/>
          <w:lang w:eastAsia="ar-SA"/>
        </w:rPr>
        <w:t>Рассмотрение представленных документов</w:t>
      </w:r>
    </w:p>
    <w:p w:rsidR="00773067" w:rsidRPr="00773067" w:rsidRDefault="00773067" w:rsidP="00773067">
      <w:pPr>
        <w:widowControl w:val="0"/>
        <w:suppressAutoHyphens/>
        <w:autoSpaceDE w:val="0"/>
        <w:ind w:firstLine="709"/>
        <w:jc w:val="center"/>
        <w:rPr>
          <w:rFonts w:ascii="Times New Roman" w:hAnsi="Times New Roman"/>
          <w:sz w:val="28"/>
          <w:szCs w:val="28"/>
          <w:lang w:eastAsia="ar-SA"/>
        </w:rPr>
      </w:pP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3.11. Основанием для начала административной процедуры по рассмотрению представленных документов является получение должностным лицом Отдела, ответственным за прием документов, заявления с комплектом прилагаемых документов.</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Должностное лицо Отдела проводит проверку полноты и достоверности сведений и Заявителе, содержащихся в представленном им заявлении и документах.</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3.12. Заявление регистрируется в отделе управления и передается должностному лицу, ответственному за рассмотрение поступившего заявления.</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Должностное лицо, ответственное за рассмотрение поступившего заявления:</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lastRenderedPageBreak/>
        <w:t>- проверяет комплектность полученных документов и сведений в них содержащихся;</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 запрашивает в режиме межведомственного информационного взаимодействия документы и сведения, в случае если заявитель не представил их по собственной инициативе. Межведомственное информационное взаимодействие осуществляется в соответствии с Административным регламентом.</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В случае отсутствия оснований для отказа в приеме документов, специалист Отдела, ответственный за рассмотрение представленных документов комплектует предоставленные документы в учетное дело заявителя.</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3.13. Критерием принятия решения является отсутствия оснований для отказа в приеме документов.</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3.14. Результатом предоставления услуги является формирование учетного дела заявителя.</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3.15. Способом фиксации результата административной процедуры является сформированное учетное дело заявителя, с присвоенным личным порядковым номером.</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Максимальный срок выполнения административной процедуры составляет 1 рабочий день.</w:t>
      </w:r>
    </w:p>
    <w:p w:rsidR="00773067" w:rsidRPr="00773067" w:rsidRDefault="00773067" w:rsidP="00773067">
      <w:pPr>
        <w:widowControl w:val="0"/>
        <w:suppressAutoHyphens/>
        <w:autoSpaceDE w:val="0"/>
        <w:ind w:firstLine="709"/>
        <w:rPr>
          <w:rFonts w:ascii="Times New Roman" w:hAnsi="Times New Roman"/>
          <w:sz w:val="28"/>
          <w:szCs w:val="28"/>
          <w:lang w:eastAsia="ar-SA"/>
        </w:rPr>
      </w:pPr>
    </w:p>
    <w:p w:rsidR="00773067" w:rsidRPr="00773067" w:rsidRDefault="00773067" w:rsidP="00773067">
      <w:pPr>
        <w:widowControl w:val="0"/>
        <w:suppressAutoHyphens/>
        <w:autoSpaceDE w:val="0"/>
        <w:ind w:firstLine="0"/>
        <w:jc w:val="center"/>
        <w:rPr>
          <w:rFonts w:ascii="Times New Roman" w:hAnsi="Times New Roman"/>
          <w:sz w:val="28"/>
          <w:szCs w:val="28"/>
          <w:lang w:eastAsia="ar-SA"/>
        </w:rPr>
      </w:pPr>
      <w:r w:rsidRPr="00773067">
        <w:rPr>
          <w:rFonts w:ascii="Times New Roman" w:hAnsi="Times New Roman"/>
          <w:sz w:val="28"/>
          <w:szCs w:val="28"/>
          <w:lang w:eastAsia="ar-SA"/>
        </w:rPr>
        <w:t>Формирование и направление межведомственного запроса</w:t>
      </w:r>
    </w:p>
    <w:p w:rsidR="00773067" w:rsidRPr="00773067" w:rsidRDefault="00773067" w:rsidP="00773067">
      <w:pPr>
        <w:widowControl w:val="0"/>
        <w:suppressAutoHyphens/>
        <w:autoSpaceDE w:val="0"/>
        <w:ind w:firstLine="709"/>
        <w:rPr>
          <w:rFonts w:ascii="Times New Roman" w:hAnsi="Times New Roman"/>
          <w:sz w:val="28"/>
          <w:szCs w:val="28"/>
          <w:lang w:eastAsia="ar-SA"/>
        </w:rPr>
      </w:pP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3.16. Основанием для начала административной процедуры является поступление заявления и комплекта документов без приложения документов, предусмотренных Административным регламентом.</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Pr>
          <w:rFonts w:ascii="Times New Roman" w:hAnsi="Times New Roman"/>
          <w:sz w:val="28"/>
          <w:szCs w:val="28"/>
          <w:lang w:eastAsia="ar-SA"/>
        </w:rPr>
        <w:t>Д</w:t>
      </w:r>
      <w:r w:rsidRPr="00773067">
        <w:rPr>
          <w:rFonts w:ascii="Times New Roman" w:hAnsi="Times New Roman"/>
          <w:sz w:val="28"/>
          <w:szCs w:val="28"/>
          <w:lang w:eastAsia="ar-SA"/>
        </w:rPr>
        <w:t>ля рассмотрения заявления о выдаче справок, выписок из похозяйственных книг, специалист Отдела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1) выписка из Единого государственного реестра юридических лиц (при обращении юридических лиц);</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caps/>
          <w:sz w:val="28"/>
          <w:szCs w:val="28"/>
          <w:lang w:eastAsia="ar-SA"/>
        </w:rPr>
        <w:t>2</w:t>
      </w:r>
      <w:r w:rsidRPr="00773067">
        <w:rPr>
          <w:rFonts w:ascii="Times New Roman" w:hAnsi="Times New Roman"/>
          <w:sz w:val="28"/>
          <w:szCs w:val="28"/>
          <w:lang w:eastAsia="ar-SA"/>
        </w:rPr>
        <w:t>) выписка из Единого государственного реестра индивидуальных предпринимателей (при обращении индивидуальных предпринимателей);</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3) правоустанавливающие документы на земельный участок и (или) объекты недвижимости (для определения правообладателя объекта и проверки полномочий).</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 xml:space="preserve">Состав сведений, указываемых в межведомственном запросе, ответе на межведомственный запрос, способ направления межведомственного запроса и ответа на межведомственный запрос, срок межведомственного </w:t>
      </w:r>
      <w:r w:rsidRPr="00773067">
        <w:rPr>
          <w:rFonts w:ascii="Times New Roman" w:hAnsi="Times New Roman"/>
          <w:sz w:val="28"/>
          <w:szCs w:val="28"/>
          <w:lang w:eastAsia="ar-SA"/>
        </w:rPr>
        <w:lastRenderedPageBreak/>
        <w:t>запроса и ответа на межведомственный запрос определяются документами, описывающими порядок межведомственного взаимодействия при предоставлении муниципальных услуг (технологическими картами межведомственного взаимодействия) в соответствии со статьей 7.2 Федерального закона от 27.07.2010 № 210-ФЗ «Об организации предоставления государственных и муниципальных услуг».</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В случае предоставления заявителем документов, предусмотренных Административным регламентом, по собственной инициативе административная процедура межведомственного взаимодействия по данным основаниям не проводится.</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В течение 1 рабочего дня, следующего за днем получения запрашиваемой информации (документов), специалист Отдела проверяет полноту полученной информации (документов). В случае поступления ответа на межведомственный запрос, содержащего противоречивые сведения либо информацию не в полном объеме, специалист Отдела уточняет входные параметры межведомственного запроса и направляет его повторно. При отсутствии указанных недостатков копии документов либо содержащиеся в них сведения, полученные в рамках межведомственного взаимодействия, заверяются подписью ответственного исполнителя с указанием его фамилии и инициалов, даты и времени их получения и приобщаются к материалам личного дела заявителя.</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3.17. Критерием принятия решения является необходимость формирования и направления межведомственных запросов.</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3.18. Результатом исполнения административной процедуры по межведомственному информационному взаимодействию являются документы или сведения, указанные в Административном регламенте, полученные по межведомственным запросам.</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3.19. Способом фиксации результата выполнения административной процедуры по межведомственному информационному взаимодействию является регистрация межведомственного запроса о представлении сведений или документов в учетном деле заявителя.</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Максимальный срок административной процедуры составляет 5 рабочих дней.</w:t>
      </w:r>
    </w:p>
    <w:p w:rsidR="00773067" w:rsidRPr="00773067" w:rsidRDefault="00773067" w:rsidP="00773067">
      <w:pPr>
        <w:widowControl w:val="0"/>
        <w:suppressAutoHyphens/>
        <w:autoSpaceDE w:val="0"/>
        <w:ind w:firstLine="709"/>
        <w:rPr>
          <w:rFonts w:ascii="Times New Roman" w:hAnsi="Times New Roman"/>
          <w:sz w:val="28"/>
          <w:szCs w:val="28"/>
          <w:lang w:eastAsia="ar-SA"/>
        </w:rPr>
      </w:pPr>
    </w:p>
    <w:p w:rsidR="00773067" w:rsidRPr="00773067" w:rsidRDefault="00773067" w:rsidP="00773067">
      <w:pPr>
        <w:widowControl w:val="0"/>
        <w:suppressAutoHyphens/>
        <w:autoSpaceDE w:val="0"/>
        <w:ind w:firstLine="709"/>
        <w:jc w:val="center"/>
        <w:rPr>
          <w:rFonts w:ascii="Times New Roman" w:hAnsi="Times New Roman"/>
          <w:sz w:val="28"/>
          <w:szCs w:val="28"/>
          <w:lang w:eastAsia="ar-SA"/>
        </w:rPr>
      </w:pPr>
      <w:r w:rsidRPr="00773067">
        <w:rPr>
          <w:rFonts w:ascii="Times New Roman" w:hAnsi="Times New Roman"/>
          <w:sz w:val="28"/>
          <w:szCs w:val="28"/>
          <w:lang w:eastAsia="ar-SA"/>
        </w:rPr>
        <w:t>Принятие решения о предоставлении муниципальной услуги</w:t>
      </w:r>
    </w:p>
    <w:p w:rsidR="00773067" w:rsidRPr="00773067" w:rsidRDefault="00773067" w:rsidP="00773067">
      <w:pPr>
        <w:widowControl w:val="0"/>
        <w:suppressAutoHyphens/>
        <w:autoSpaceDE w:val="0"/>
        <w:ind w:firstLine="709"/>
        <w:rPr>
          <w:rFonts w:ascii="Times New Roman" w:hAnsi="Times New Roman"/>
          <w:sz w:val="28"/>
          <w:szCs w:val="28"/>
          <w:lang w:eastAsia="ar-SA"/>
        </w:rPr>
      </w:pP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3.20. 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Специалист Отдела на основании сведений:</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 принимает решение о предоставлении муниципальной услуги;</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 подготавливает в одном экземпляре документ, являющийся результатом муниципальной услуги;</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 xml:space="preserve">- направляет подготовленный результат предоставления </w:t>
      </w:r>
      <w:r w:rsidRPr="00773067">
        <w:rPr>
          <w:rFonts w:ascii="Times New Roman" w:hAnsi="Times New Roman"/>
          <w:sz w:val="28"/>
          <w:szCs w:val="28"/>
          <w:lang w:eastAsia="ar-SA"/>
        </w:rPr>
        <w:lastRenderedPageBreak/>
        <w:t>муниципальной услуги на подпись главе Администрации (либо уполномоченному лицу).</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3.21. Глава Администрации (либо уполномоченной лицо) подписывает результат предоставления муниципальной услуги (отказ) и заверяет его печатью. Подписанные документы направляются специалисту Отдела.</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3.22. Критерием принятия решения является отсутствие оснований для отказа в предоставлении муниципальной услуги.</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3.23. Результатом исполнения административной процедуры является подписанный результат предоставления муниципальной услуги.</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3.24. Способом фиксации результата выполнения административной процедуры является отметка Органа, путем регистрации в журнале регистрации результата предоставления муниципальной услуги.</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Процедура, устанавливаемая настоящим пунктом, осуществляется в течение 3 рабочих дней с момента поступления ответов на запросы.</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Выдача или направление заявителю результата предоставления</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3.25. Основанием для начала административной процедуры является подписанный результат предоставления муниципальной услуги.</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Специалист Отдела не позднее чем через 3 рабочих дня со дня принятия решения выдает или направляет по адресу, указанному в заявлении, заявителю документ, подтверждающий принятие такого решения.</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В случае обращения заявителя за получением результата предоставления муниципальной услуги лично в уполномоченный орган специалист, ответственный за выдачу результата предоставления муниципальной услуги:</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 устанавливает личность заявителя или представителя заявителя, в том числе проверяет документ, удостоверяющий личность;</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 проверяет полномочия представителя заявителя действовать от имени заявителя при получении документов;</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 знакомит заявителя или представителя заявителя с перечнем выдаваемых документов (оглашает названия выдаваемых документов);</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 выдает документ заявителю или представителю заявителя.</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На копии запроса делает отметку о выдаваемых документах, с указанием их перечня, проставляет свои инициалы, должность и подпись, ФИО заявителя или его представителя и предлагает проставить подпись заявителя.</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3.26. В случае подачи заявления через МФЦ, уполномоченный орган не позднее 2 рабочих дней до окончания, установленного действующим законодательством срока предоставления муниципальной услуги, направляет (выдает) в МФЦ соответствующий результата.</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 xml:space="preserve">МФЦ осуществляет выдачу заявителю результата предоставления муниципальной услуги в течении срока хранения готового результата, предусмотренного соглашением о взаимодействии между МФЦ и </w:t>
      </w:r>
      <w:r w:rsidRPr="00773067">
        <w:rPr>
          <w:rFonts w:ascii="Times New Roman" w:hAnsi="Times New Roman"/>
          <w:sz w:val="28"/>
          <w:szCs w:val="28"/>
          <w:lang w:eastAsia="ar-SA"/>
        </w:rPr>
        <w:lastRenderedPageBreak/>
        <w:t>уполномоченным органом. В случае подачи заявления в электронном виде посредством РПГУ, после регистрации результата предоставления муниципальной услуги экземпляр, заверенный усиленной квалифицированной электронной подписью уполномоченного должностного лица, направляется заявителю в «Личный кабинет» РПГУ. При наличии в заявлении указания о выдаче результата предоставления муниципальной услуги на бумажном носителе, экземпляр передается заявителю при предъявлении документа, удостоверяющего личность.</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3.27. Критерием принятия решения является подписанный результат предоставления муниципальной услуги.</w:t>
      </w:r>
    </w:p>
    <w:p w:rsidR="00773067" w:rsidRPr="00773067" w:rsidRDefault="00773067" w:rsidP="00773067">
      <w:pPr>
        <w:widowControl w:val="0"/>
        <w:suppressAutoHyphens/>
        <w:autoSpaceDE w:val="0"/>
        <w:ind w:firstLine="709"/>
        <w:rPr>
          <w:rFonts w:ascii="Times New Roman" w:hAnsi="Times New Roman"/>
          <w:sz w:val="28"/>
          <w:szCs w:val="28"/>
          <w:lang w:eastAsia="ar-SA"/>
        </w:rPr>
      </w:pPr>
      <w:r w:rsidRPr="00773067">
        <w:rPr>
          <w:rFonts w:ascii="Times New Roman" w:hAnsi="Times New Roman"/>
          <w:sz w:val="28"/>
          <w:szCs w:val="28"/>
          <w:lang w:eastAsia="ar-SA"/>
        </w:rPr>
        <w:t>3.28. Результатом исполнения административной процедуры является выдача результата предоставления муниципальной услуги или направление его заявителю заказным письмом с уведомлением.</w:t>
      </w:r>
    </w:p>
    <w:p w:rsidR="00773067" w:rsidRPr="00773067" w:rsidRDefault="00773067" w:rsidP="00773067">
      <w:pPr>
        <w:pStyle w:val="a6"/>
        <w:ind w:firstLine="709"/>
        <w:rPr>
          <w:sz w:val="28"/>
          <w:szCs w:val="28"/>
          <w:lang w:eastAsia="ar-SA"/>
        </w:rPr>
      </w:pPr>
      <w:r w:rsidRPr="00773067">
        <w:rPr>
          <w:sz w:val="28"/>
          <w:szCs w:val="28"/>
          <w:lang w:eastAsia="ar-SA"/>
        </w:rPr>
        <w:t>3.29. Способом фиксации результата выполнения административной процедуры является выдача заявителю результата предоставления муниципальной услуги под роспись, в журнале выданных решений.</w:t>
      </w:r>
    </w:p>
    <w:p w:rsidR="00773067" w:rsidRPr="00773067" w:rsidRDefault="00773067" w:rsidP="00773067">
      <w:pPr>
        <w:pStyle w:val="a6"/>
        <w:ind w:firstLine="709"/>
        <w:rPr>
          <w:rStyle w:val="affd"/>
          <w:color w:val="000000"/>
          <w:sz w:val="28"/>
          <w:szCs w:val="28"/>
        </w:rPr>
      </w:pPr>
    </w:p>
    <w:p w:rsidR="00773067" w:rsidRPr="00773067" w:rsidRDefault="00773067" w:rsidP="00773067">
      <w:pPr>
        <w:pStyle w:val="a6"/>
        <w:ind w:firstLine="709"/>
        <w:jc w:val="center"/>
        <w:rPr>
          <w:rStyle w:val="affd"/>
          <w:color w:val="000000"/>
          <w:sz w:val="28"/>
          <w:szCs w:val="28"/>
        </w:rPr>
      </w:pPr>
      <w:r w:rsidRPr="00773067">
        <w:rPr>
          <w:rStyle w:val="affd"/>
          <w:color w:val="000000"/>
          <w:sz w:val="28"/>
          <w:szCs w:val="28"/>
          <w:lang w:val="en-US"/>
        </w:rPr>
        <w:t>IV</w:t>
      </w:r>
      <w:r w:rsidRPr="00773067">
        <w:rPr>
          <w:rStyle w:val="affd"/>
          <w:color w:val="000000"/>
          <w:sz w:val="28"/>
          <w:szCs w:val="28"/>
        </w:rPr>
        <w:t>. Порядок и формы контроля за предоставлением муниципальной услуги</w:t>
      </w:r>
    </w:p>
    <w:p w:rsidR="00773067" w:rsidRPr="00773067" w:rsidRDefault="00773067" w:rsidP="00773067">
      <w:pPr>
        <w:pStyle w:val="a6"/>
        <w:ind w:firstLine="709"/>
        <w:jc w:val="center"/>
        <w:rPr>
          <w:rStyle w:val="affd"/>
          <w:color w:val="000000"/>
          <w:sz w:val="28"/>
          <w:szCs w:val="28"/>
        </w:rPr>
      </w:pPr>
    </w:p>
    <w:p w:rsidR="00773067" w:rsidRPr="00773067" w:rsidRDefault="00773067" w:rsidP="00773067">
      <w:pPr>
        <w:ind w:firstLine="709"/>
        <w:rPr>
          <w:rStyle w:val="affd"/>
          <w:rFonts w:ascii="Times New Roman" w:hAnsi="Times New Roman"/>
          <w:color w:val="000000"/>
          <w:sz w:val="28"/>
          <w:szCs w:val="28"/>
        </w:rPr>
      </w:pPr>
      <w:r w:rsidRPr="00773067">
        <w:rPr>
          <w:rStyle w:val="affd"/>
          <w:rFonts w:ascii="Times New Roman" w:hAnsi="Times New Roman"/>
          <w:b w:val="0"/>
          <w:bCs w:val="0"/>
          <w:color w:val="000000"/>
          <w:sz w:val="28"/>
          <w:szCs w:val="28"/>
        </w:rPr>
        <w:t>4.1.</w:t>
      </w:r>
      <w:r w:rsidRPr="00773067">
        <w:rPr>
          <w:rStyle w:val="affd"/>
          <w:rFonts w:ascii="Times New Roman" w:hAnsi="Times New Roman"/>
          <w:color w:val="000000"/>
          <w:sz w:val="28"/>
          <w:szCs w:val="28"/>
        </w:rPr>
        <w:t xml:space="preserve"> </w:t>
      </w:r>
      <w:r w:rsidRPr="00773067">
        <w:rPr>
          <w:rStyle w:val="affd"/>
          <w:rFonts w:ascii="Times New Roman" w:hAnsi="Times New Roman"/>
          <w:b w:val="0"/>
          <w:bCs w:val="0"/>
          <w:color w:val="000000"/>
          <w:sz w:val="28"/>
          <w:szCs w:val="28"/>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исполнению муниципальной услуги, а также принятием решений ответственными лицами</w:t>
      </w:r>
    </w:p>
    <w:p w:rsidR="00773067" w:rsidRPr="00773067" w:rsidRDefault="00773067" w:rsidP="00773067">
      <w:pPr>
        <w:tabs>
          <w:tab w:val="left" w:pos="1008"/>
        </w:tabs>
        <w:ind w:firstLine="709"/>
        <w:rPr>
          <w:rFonts w:ascii="Times New Roman" w:hAnsi="Times New Roman"/>
          <w:color w:val="000000"/>
          <w:sz w:val="28"/>
          <w:szCs w:val="28"/>
          <w:highlight w:val="lightGray"/>
        </w:rPr>
      </w:pPr>
      <w:r w:rsidRPr="00773067">
        <w:rPr>
          <w:rFonts w:ascii="Times New Roman" w:hAnsi="Times New Roman"/>
          <w:color w:val="000000"/>
          <w:sz w:val="28"/>
          <w:szCs w:val="28"/>
        </w:rPr>
        <w:t>Текущий контроль соблюдения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руководителем административного сектора ежедневно.</w:t>
      </w:r>
    </w:p>
    <w:p w:rsidR="00773067" w:rsidRPr="00773067" w:rsidRDefault="00773067" w:rsidP="00773067">
      <w:pPr>
        <w:pStyle w:val="32"/>
        <w:spacing w:after="0"/>
        <w:ind w:left="0" w:firstLine="709"/>
        <w:jc w:val="both"/>
        <w:rPr>
          <w:sz w:val="28"/>
          <w:szCs w:val="28"/>
        </w:rPr>
      </w:pPr>
      <w:r w:rsidRPr="00773067">
        <w:rPr>
          <w:sz w:val="28"/>
          <w:szCs w:val="28"/>
        </w:rPr>
        <w:t>Текущий контроль осуществляется путем проверок соблюдения и исполнения специалистами положений настоящего административного регламента, иных нормативных правовых актов.</w:t>
      </w:r>
    </w:p>
    <w:p w:rsidR="00773067" w:rsidRPr="00773067" w:rsidRDefault="00773067" w:rsidP="00773067">
      <w:pPr>
        <w:pStyle w:val="ConsPlusNormal"/>
        <w:widowControl/>
        <w:ind w:firstLine="709"/>
        <w:jc w:val="both"/>
        <w:rPr>
          <w:rStyle w:val="affd"/>
          <w:rFonts w:ascii="Times New Roman" w:hAnsi="Times New Roman"/>
          <w:color w:val="000000"/>
          <w:sz w:val="28"/>
          <w:szCs w:val="28"/>
        </w:rPr>
      </w:pPr>
      <w:r w:rsidRPr="00773067">
        <w:rPr>
          <w:rStyle w:val="affd"/>
          <w:rFonts w:ascii="Times New Roman" w:hAnsi="Times New Roman"/>
          <w:b w:val="0"/>
          <w:bCs w:val="0"/>
          <w:color w:val="000000"/>
          <w:sz w:val="28"/>
          <w:szCs w:val="28"/>
        </w:rPr>
        <w:t>4.2. Порядок и периодичность осуществления плановых и внеплановых проверок полноты и качества исполнения муниципальной услуги, в том числе порядок и формы контроля за полнотой и качеством исполнения муниципальной услуги</w:t>
      </w:r>
      <w:r w:rsidRPr="00773067">
        <w:rPr>
          <w:rStyle w:val="affd"/>
          <w:rFonts w:ascii="Times New Roman" w:hAnsi="Times New Roman"/>
          <w:color w:val="000000"/>
          <w:sz w:val="28"/>
          <w:szCs w:val="28"/>
        </w:rPr>
        <w:t>;</w:t>
      </w:r>
    </w:p>
    <w:p w:rsidR="00773067" w:rsidRPr="00773067" w:rsidRDefault="00773067" w:rsidP="00773067">
      <w:pPr>
        <w:tabs>
          <w:tab w:val="left" w:pos="1008"/>
        </w:tabs>
        <w:ind w:firstLine="709"/>
        <w:rPr>
          <w:rFonts w:ascii="Times New Roman" w:hAnsi="Times New Roman"/>
          <w:sz w:val="28"/>
          <w:szCs w:val="28"/>
        </w:rPr>
      </w:pPr>
      <w:r w:rsidRPr="00773067">
        <w:rPr>
          <w:rFonts w:ascii="Times New Roman" w:hAnsi="Times New Roman"/>
          <w:sz w:val="28"/>
          <w:szCs w:val="28"/>
        </w:rPr>
        <w:t>Контроль полноты и качества предоставления муниципальной услуги включает в себя проведение проверок, выявление и устранение нарушений прав граждан.</w:t>
      </w:r>
    </w:p>
    <w:p w:rsidR="00773067" w:rsidRPr="00773067" w:rsidRDefault="00773067" w:rsidP="00773067">
      <w:pPr>
        <w:tabs>
          <w:tab w:val="left" w:pos="1008"/>
        </w:tabs>
        <w:ind w:firstLine="709"/>
        <w:rPr>
          <w:rFonts w:ascii="Times New Roman" w:hAnsi="Times New Roman"/>
          <w:sz w:val="28"/>
          <w:szCs w:val="28"/>
        </w:rPr>
      </w:pPr>
      <w:r w:rsidRPr="00773067">
        <w:rPr>
          <w:rFonts w:ascii="Times New Roman" w:hAnsi="Times New Roman"/>
          <w:sz w:val="28"/>
          <w:szCs w:val="28"/>
        </w:rPr>
        <w:t>Глава поселения проводит проверки полноты и качества предоставления муниципальной услуги специалистами администрации.</w:t>
      </w:r>
    </w:p>
    <w:p w:rsidR="00773067" w:rsidRPr="00773067" w:rsidRDefault="00773067" w:rsidP="00773067">
      <w:pPr>
        <w:tabs>
          <w:tab w:val="left" w:pos="-1260"/>
        </w:tabs>
        <w:suppressAutoHyphens/>
        <w:autoSpaceDE w:val="0"/>
        <w:autoSpaceDN w:val="0"/>
        <w:adjustRightInd w:val="0"/>
        <w:ind w:firstLine="709"/>
        <w:rPr>
          <w:rFonts w:ascii="Times New Roman" w:hAnsi="Times New Roman"/>
          <w:sz w:val="28"/>
          <w:szCs w:val="28"/>
        </w:rPr>
      </w:pPr>
      <w:r w:rsidRPr="00773067">
        <w:rPr>
          <w:rFonts w:ascii="Times New Roman" w:hAnsi="Times New Roman"/>
          <w:sz w:val="28"/>
          <w:szCs w:val="28"/>
        </w:rPr>
        <w:t xml:space="preserve">Проверки могут быть плановыми (осуществляться на основании полугодовых или годовых планов работы) и внеплановыми. При проведении проверки могут рассматриваться все вопросы, связанные с </w:t>
      </w:r>
      <w:r w:rsidRPr="00773067">
        <w:rPr>
          <w:rFonts w:ascii="Times New Roman" w:hAnsi="Times New Roman"/>
          <w:sz w:val="28"/>
          <w:szCs w:val="28"/>
        </w:rPr>
        <w:lastRenderedPageBreak/>
        <w:t>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773067" w:rsidRPr="00773067" w:rsidRDefault="00773067" w:rsidP="00773067">
      <w:pPr>
        <w:tabs>
          <w:tab w:val="left" w:pos="-1440"/>
        </w:tabs>
        <w:suppressAutoHyphens/>
        <w:autoSpaceDE w:val="0"/>
        <w:autoSpaceDN w:val="0"/>
        <w:adjustRightInd w:val="0"/>
        <w:ind w:firstLine="709"/>
        <w:rPr>
          <w:rFonts w:ascii="Times New Roman" w:hAnsi="Times New Roman"/>
          <w:sz w:val="28"/>
          <w:szCs w:val="28"/>
        </w:rPr>
      </w:pPr>
      <w:r w:rsidRPr="00773067">
        <w:rPr>
          <w:rFonts w:ascii="Times New Roman" w:hAnsi="Times New Roman"/>
          <w:sz w:val="28"/>
          <w:szCs w:val="28"/>
        </w:rPr>
        <w:t>Результаты проверки оформляются в виде справки, в которой отмечаются выявленные недостатки и предложения по их устранению.</w:t>
      </w:r>
    </w:p>
    <w:p w:rsidR="00773067" w:rsidRPr="00773067" w:rsidRDefault="00773067" w:rsidP="00773067">
      <w:pPr>
        <w:pStyle w:val="ConsPlusNormal"/>
        <w:widowControl/>
        <w:ind w:firstLine="709"/>
        <w:jc w:val="both"/>
        <w:rPr>
          <w:rStyle w:val="affd"/>
          <w:rFonts w:ascii="Times New Roman" w:hAnsi="Times New Roman"/>
          <w:color w:val="000000"/>
          <w:sz w:val="28"/>
          <w:szCs w:val="28"/>
        </w:rPr>
      </w:pPr>
      <w:r w:rsidRPr="00773067">
        <w:rPr>
          <w:rStyle w:val="affd"/>
          <w:rFonts w:ascii="Times New Roman" w:hAnsi="Times New Roman"/>
          <w:b w:val="0"/>
          <w:bCs w:val="0"/>
          <w:color w:val="000000"/>
          <w:sz w:val="28"/>
          <w:szCs w:val="28"/>
        </w:rPr>
        <w:t>4.3. Ответственность муниципальных служащих органа исполнительной власти за решения и действия (бездействие), принимаемые (осуществляемые) в ходе исполнения муниципальной услуги</w:t>
      </w:r>
      <w:r w:rsidRPr="00773067">
        <w:rPr>
          <w:rStyle w:val="affd"/>
          <w:rFonts w:ascii="Times New Roman" w:hAnsi="Times New Roman"/>
          <w:color w:val="000000"/>
          <w:sz w:val="28"/>
          <w:szCs w:val="28"/>
        </w:rPr>
        <w:t xml:space="preserve">. </w:t>
      </w:r>
    </w:p>
    <w:p w:rsidR="00773067" w:rsidRPr="00773067" w:rsidRDefault="00773067" w:rsidP="00773067">
      <w:pPr>
        <w:pStyle w:val="ConsPlusNormal"/>
        <w:widowControl/>
        <w:ind w:firstLine="709"/>
        <w:jc w:val="both"/>
        <w:rPr>
          <w:rFonts w:ascii="Times New Roman" w:hAnsi="Times New Roman"/>
          <w:sz w:val="28"/>
          <w:szCs w:val="28"/>
          <w:highlight w:val="lightGray"/>
        </w:rPr>
      </w:pPr>
      <w:r w:rsidRPr="00773067">
        <w:rPr>
          <w:rFonts w:ascii="Times New Roman" w:hAnsi="Times New Roman"/>
          <w:sz w:val="28"/>
          <w:szCs w:val="28"/>
        </w:rPr>
        <w:t>Должностные лица за решения и действия (бездействие), принимаемые (осуществляемые) в ходе исполнения муниципальной услуги, несут ответственность в соответствии с законодательством Российской Федерации.</w:t>
      </w:r>
    </w:p>
    <w:p w:rsidR="00773067" w:rsidRPr="00773067" w:rsidRDefault="00773067" w:rsidP="00773067">
      <w:pPr>
        <w:ind w:firstLine="709"/>
        <w:rPr>
          <w:rFonts w:ascii="Times New Roman" w:hAnsi="Times New Roman"/>
          <w:sz w:val="28"/>
          <w:szCs w:val="28"/>
        </w:rPr>
      </w:pPr>
      <w:r w:rsidRPr="00773067">
        <w:rPr>
          <w:rFonts w:ascii="Times New Roman" w:hAnsi="Times New Roman"/>
          <w:sz w:val="28"/>
          <w:szCs w:val="28"/>
        </w:rPr>
        <w:t>Специалист, ответственный за выдачу справки, несет персональную ответственность за соблюдение сроков и порядка ее выдачи.</w:t>
      </w:r>
    </w:p>
    <w:p w:rsidR="00773067" w:rsidRPr="00773067" w:rsidRDefault="00773067" w:rsidP="00773067">
      <w:pPr>
        <w:pStyle w:val="ConsPlusNormal"/>
        <w:widowControl/>
        <w:ind w:firstLine="709"/>
        <w:jc w:val="both"/>
        <w:rPr>
          <w:rStyle w:val="affd"/>
          <w:rFonts w:ascii="Times New Roman" w:hAnsi="Times New Roman"/>
          <w:sz w:val="28"/>
          <w:szCs w:val="28"/>
        </w:rPr>
      </w:pPr>
      <w:r w:rsidRPr="00773067">
        <w:rPr>
          <w:rFonts w:ascii="Times New Roman" w:hAnsi="Times New Roman"/>
          <w:sz w:val="28"/>
          <w:szCs w:val="28"/>
        </w:rPr>
        <w:t>Персональная ответственность специалистов закрепляется в их должностных инструкциях в соответствии с требованиями законодательства.</w:t>
      </w:r>
    </w:p>
    <w:p w:rsidR="00773067" w:rsidRPr="00773067" w:rsidRDefault="00773067" w:rsidP="00773067">
      <w:pPr>
        <w:pStyle w:val="a6"/>
        <w:ind w:firstLine="709"/>
        <w:rPr>
          <w:b/>
          <w:bCs/>
          <w:color w:val="000000"/>
          <w:sz w:val="28"/>
          <w:szCs w:val="28"/>
        </w:rPr>
      </w:pPr>
      <w:r w:rsidRPr="00773067">
        <w:rPr>
          <w:rStyle w:val="affd"/>
          <w:b w:val="0"/>
          <w:bCs w:val="0"/>
          <w:color w:val="000000"/>
          <w:sz w:val="28"/>
          <w:szCs w:val="28"/>
        </w:rPr>
        <w:t>4.4.</w:t>
      </w:r>
      <w:r>
        <w:rPr>
          <w:rStyle w:val="affd"/>
          <w:b w:val="0"/>
          <w:bCs w:val="0"/>
          <w:color w:val="000000"/>
          <w:sz w:val="28"/>
          <w:szCs w:val="28"/>
        </w:rPr>
        <w:t xml:space="preserve"> </w:t>
      </w:r>
      <w:r w:rsidRPr="00773067">
        <w:rPr>
          <w:rStyle w:val="affd"/>
          <w:b w:val="0"/>
          <w:bCs w:val="0"/>
          <w:color w:val="000000"/>
          <w:sz w:val="28"/>
          <w:szCs w:val="28"/>
        </w:rPr>
        <w:t>Ответственность должностных лиц за решения и действия (бездействие), принимаемые (осуществляемые) в ходе исполнения муниципальной услуги</w:t>
      </w:r>
    </w:p>
    <w:p w:rsidR="00773067" w:rsidRPr="00773067" w:rsidRDefault="00773067" w:rsidP="00773067">
      <w:pPr>
        <w:pStyle w:val="a6"/>
        <w:ind w:firstLine="709"/>
        <w:rPr>
          <w:color w:val="000000"/>
          <w:sz w:val="28"/>
          <w:szCs w:val="28"/>
        </w:rPr>
      </w:pPr>
      <w:r w:rsidRPr="00773067">
        <w:rPr>
          <w:color w:val="000000"/>
          <w:sz w:val="28"/>
          <w:szCs w:val="28"/>
        </w:rPr>
        <w:t>Должностные лица за решения и действия (бездействие), принимаемые (осуществляемые) в ходе исполнения муниципальной услуги, несут ответственность в соответствии с законодательством Российской Федерации.</w:t>
      </w:r>
    </w:p>
    <w:p w:rsidR="00773067" w:rsidRPr="00773067" w:rsidRDefault="00773067" w:rsidP="00773067">
      <w:pPr>
        <w:pStyle w:val="a6"/>
        <w:ind w:firstLine="709"/>
        <w:rPr>
          <w:color w:val="000000"/>
          <w:sz w:val="28"/>
          <w:szCs w:val="28"/>
        </w:rPr>
      </w:pPr>
    </w:p>
    <w:p w:rsidR="00773067" w:rsidRPr="00773067" w:rsidRDefault="00773067" w:rsidP="00773067">
      <w:pPr>
        <w:autoSpaceDE w:val="0"/>
        <w:autoSpaceDN w:val="0"/>
        <w:adjustRightInd w:val="0"/>
        <w:ind w:firstLine="709"/>
        <w:jc w:val="center"/>
        <w:rPr>
          <w:rFonts w:ascii="Times New Roman" w:hAnsi="Times New Roman"/>
          <w:b/>
          <w:sz w:val="28"/>
          <w:szCs w:val="28"/>
        </w:rPr>
      </w:pPr>
      <w:r w:rsidRPr="00773067">
        <w:rPr>
          <w:rFonts w:ascii="Times New Roman" w:hAnsi="Times New Roman"/>
          <w:b/>
          <w:sz w:val="28"/>
          <w:szCs w:val="28"/>
          <w:lang w:val="en-US"/>
        </w:rPr>
        <w:t>V</w:t>
      </w:r>
      <w:r w:rsidRPr="00773067">
        <w:rPr>
          <w:rFonts w:ascii="Times New Roman" w:hAnsi="Times New Roman"/>
          <w:b/>
          <w:sz w:val="28"/>
          <w:szCs w:val="28"/>
        </w:rPr>
        <w:t>. Досудебный (внесудебный) порядок обжалования решений и действий (бездействий) органа, предоставляющего муниципальную услугу, а также должностных лиц и муниципальных служащих, обеспечивающих ее предоставление</w:t>
      </w:r>
    </w:p>
    <w:p w:rsidR="00773067" w:rsidRPr="00773067" w:rsidRDefault="00773067" w:rsidP="00773067">
      <w:pPr>
        <w:autoSpaceDE w:val="0"/>
        <w:autoSpaceDN w:val="0"/>
        <w:adjustRightInd w:val="0"/>
        <w:ind w:firstLine="709"/>
        <w:rPr>
          <w:rFonts w:ascii="Times New Roman" w:hAnsi="Times New Roman"/>
          <w:sz w:val="28"/>
          <w:szCs w:val="28"/>
        </w:rPr>
      </w:pPr>
    </w:p>
    <w:p w:rsidR="00773067" w:rsidRPr="00773067" w:rsidRDefault="00773067" w:rsidP="00773067">
      <w:pPr>
        <w:ind w:firstLine="709"/>
        <w:rPr>
          <w:rFonts w:ascii="Times New Roman" w:hAnsi="Times New Roman"/>
          <w:bCs/>
          <w:sz w:val="28"/>
          <w:szCs w:val="28"/>
        </w:rPr>
      </w:pPr>
      <w:r w:rsidRPr="00773067">
        <w:rPr>
          <w:rFonts w:ascii="Times New Roman" w:hAnsi="Times New Roman"/>
          <w:bCs/>
          <w:sz w:val="28"/>
          <w:szCs w:val="28"/>
        </w:rPr>
        <w:t>5.1.Заявитель может обратиться с жалобой в том числе в следующих случаях:</w:t>
      </w:r>
    </w:p>
    <w:p w:rsidR="00773067" w:rsidRPr="00773067" w:rsidRDefault="00773067" w:rsidP="00773067">
      <w:pPr>
        <w:ind w:firstLine="709"/>
        <w:rPr>
          <w:rFonts w:ascii="Times New Roman" w:hAnsi="Times New Roman"/>
          <w:bCs/>
          <w:sz w:val="28"/>
          <w:szCs w:val="28"/>
        </w:rPr>
      </w:pPr>
      <w:bookmarkStart w:id="0" w:name="P01B7"/>
      <w:bookmarkEnd w:id="0"/>
      <w:r w:rsidRPr="00773067">
        <w:rPr>
          <w:rFonts w:ascii="Times New Roman" w:hAnsi="Times New Roman"/>
          <w:bCs/>
          <w:sz w:val="28"/>
          <w:szCs w:val="28"/>
        </w:rPr>
        <w:t xml:space="preserve">1) нарушение срока регистрации запроса о предоставлении государственной или муниципальной услуги, запроса, указанного в статье 15_1 Федерального закона от 27.07.2010 № 210-ФЗ; </w:t>
      </w:r>
    </w:p>
    <w:p w:rsidR="00773067" w:rsidRPr="00773067" w:rsidRDefault="00773067" w:rsidP="00773067">
      <w:pPr>
        <w:ind w:firstLine="709"/>
        <w:rPr>
          <w:rFonts w:ascii="Times New Roman" w:hAnsi="Times New Roman"/>
          <w:bCs/>
          <w:sz w:val="28"/>
          <w:szCs w:val="28"/>
        </w:rPr>
      </w:pPr>
      <w:r w:rsidRPr="00773067">
        <w:rPr>
          <w:rFonts w:ascii="Times New Roman" w:hAnsi="Times New Roman"/>
          <w:bCs/>
          <w:sz w:val="28"/>
          <w:szCs w:val="28"/>
        </w:rP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w:t>
      </w:r>
      <w:r w:rsidRPr="00773067">
        <w:rPr>
          <w:rFonts w:ascii="Times New Roman" w:hAnsi="Times New Roman"/>
          <w:bCs/>
          <w:sz w:val="28"/>
          <w:szCs w:val="28"/>
        </w:rPr>
        <w:lastRenderedPageBreak/>
        <w:t xml:space="preserve">услуг в полном объеме в порядке, определенном частью 1_3 статьи 16 Федерального закона от 27.07.2010 № 210-ФЗ; </w:t>
      </w:r>
    </w:p>
    <w:p w:rsidR="00773067" w:rsidRPr="00773067" w:rsidRDefault="00773067" w:rsidP="00773067">
      <w:pPr>
        <w:ind w:firstLine="709"/>
        <w:rPr>
          <w:rFonts w:ascii="Times New Roman" w:hAnsi="Times New Roman"/>
          <w:bCs/>
          <w:sz w:val="28"/>
          <w:szCs w:val="28"/>
        </w:rPr>
      </w:pPr>
      <w:r w:rsidRPr="00773067">
        <w:rPr>
          <w:rFonts w:ascii="Times New Roman" w:hAnsi="Times New Roman"/>
          <w:bCs/>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w:t>
      </w:r>
    </w:p>
    <w:p w:rsidR="00773067" w:rsidRPr="00773067" w:rsidRDefault="00773067" w:rsidP="00773067">
      <w:pPr>
        <w:ind w:firstLine="709"/>
        <w:rPr>
          <w:rFonts w:ascii="Times New Roman" w:hAnsi="Times New Roman"/>
          <w:bCs/>
          <w:sz w:val="28"/>
          <w:szCs w:val="28"/>
        </w:rPr>
      </w:pPr>
      <w:r w:rsidRPr="00773067">
        <w:rPr>
          <w:rFonts w:ascii="Times New Roman" w:hAnsi="Times New Roman"/>
          <w:bCs/>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bookmarkStart w:id="1" w:name="P01BF"/>
      <w:bookmarkEnd w:id="1"/>
    </w:p>
    <w:p w:rsidR="00773067" w:rsidRPr="00773067" w:rsidRDefault="00773067" w:rsidP="00773067">
      <w:pPr>
        <w:ind w:firstLine="709"/>
        <w:rPr>
          <w:rFonts w:ascii="Times New Roman" w:hAnsi="Times New Roman"/>
          <w:bCs/>
          <w:sz w:val="28"/>
          <w:szCs w:val="28"/>
        </w:rPr>
      </w:pPr>
      <w:r w:rsidRPr="00773067">
        <w:rPr>
          <w:rFonts w:ascii="Times New Roman" w:hAnsi="Times New Roman"/>
          <w:bCs/>
          <w:sz w:val="28"/>
          <w:szCs w:val="28"/>
        </w:rP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r>
        <w:rPr>
          <w:rFonts w:ascii="Times New Roman" w:hAnsi="Times New Roman"/>
          <w:bCs/>
          <w:sz w:val="28"/>
          <w:szCs w:val="28"/>
        </w:rPr>
        <w:t>частью 1.</w:t>
      </w:r>
      <w:r w:rsidRPr="00773067">
        <w:rPr>
          <w:rFonts w:ascii="Times New Roman" w:hAnsi="Times New Roman"/>
          <w:bCs/>
          <w:sz w:val="28"/>
          <w:szCs w:val="28"/>
        </w:rPr>
        <w:t xml:space="preserve">3 статьи 16 Федерального закона от 27.07.2010 № 210-ФЗ; </w:t>
      </w:r>
    </w:p>
    <w:p w:rsidR="00773067" w:rsidRPr="00773067" w:rsidRDefault="00773067" w:rsidP="00773067">
      <w:pPr>
        <w:ind w:firstLine="709"/>
        <w:rPr>
          <w:rFonts w:ascii="Times New Roman" w:hAnsi="Times New Roman"/>
          <w:bCs/>
          <w:sz w:val="28"/>
          <w:szCs w:val="28"/>
        </w:rPr>
      </w:pPr>
      <w:bookmarkStart w:id="2" w:name="P01C1"/>
      <w:bookmarkEnd w:id="2"/>
      <w:r w:rsidRPr="00773067">
        <w:rPr>
          <w:rFonts w:ascii="Times New Roman" w:hAnsi="Times New Roman"/>
          <w:bCs/>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bookmarkStart w:id="3" w:name="P01C3"/>
      <w:bookmarkEnd w:id="3"/>
    </w:p>
    <w:p w:rsidR="00773067" w:rsidRPr="00773067" w:rsidRDefault="00773067" w:rsidP="00773067">
      <w:pPr>
        <w:ind w:firstLine="709"/>
        <w:rPr>
          <w:rFonts w:ascii="Times New Roman" w:hAnsi="Times New Roman"/>
          <w:bCs/>
          <w:sz w:val="28"/>
          <w:szCs w:val="28"/>
        </w:rPr>
      </w:pPr>
      <w:r w:rsidRPr="00773067">
        <w:rPr>
          <w:rFonts w:ascii="Times New Roman" w:hAnsi="Times New Roman"/>
          <w:bCs/>
          <w:sz w:val="28"/>
          <w:szCs w:val="28"/>
        </w:rP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r>
        <w:rPr>
          <w:rFonts w:ascii="Times New Roman" w:hAnsi="Times New Roman"/>
          <w:bCs/>
          <w:sz w:val="28"/>
          <w:szCs w:val="28"/>
        </w:rPr>
        <w:t>частью 1.</w:t>
      </w:r>
      <w:r w:rsidRPr="00773067">
        <w:rPr>
          <w:rFonts w:ascii="Times New Roman" w:hAnsi="Times New Roman"/>
          <w:bCs/>
          <w:sz w:val="28"/>
          <w:szCs w:val="28"/>
        </w:rPr>
        <w:t xml:space="preserve">1 статьи 16 Федерального закона от 27.07.2010 № 210-ФЗ,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w:t>
      </w:r>
      <w:r w:rsidRPr="00773067">
        <w:rPr>
          <w:rFonts w:ascii="Times New Roman" w:hAnsi="Times New Roman"/>
          <w:bCs/>
          <w:sz w:val="28"/>
          <w:szCs w:val="28"/>
        </w:rPr>
        <w:lastRenderedPageBreak/>
        <w:t xml:space="preserve">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r>
        <w:rPr>
          <w:rFonts w:ascii="Times New Roman" w:hAnsi="Times New Roman"/>
          <w:bCs/>
          <w:sz w:val="28"/>
          <w:szCs w:val="28"/>
        </w:rPr>
        <w:t>частью 1.</w:t>
      </w:r>
      <w:r w:rsidRPr="00773067">
        <w:rPr>
          <w:rFonts w:ascii="Times New Roman" w:hAnsi="Times New Roman"/>
          <w:bCs/>
          <w:sz w:val="28"/>
          <w:szCs w:val="28"/>
        </w:rPr>
        <w:t xml:space="preserve">3 статьи 16 Федерального закона от 27.07.2010 № 210-ФЗ; </w:t>
      </w:r>
    </w:p>
    <w:p w:rsidR="00773067" w:rsidRPr="00773067" w:rsidRDefault="00773067" w:rsidP="00773067">
      <w:pPr>
        <w:ind w:firstLine="709"/>
        <w:rPr>
          <w:rFonts w:ascii="Times New Roman" w:hAnsi="Times New Roman"/>
          <w:bCs/>
          <w:sz w:val="28"/>
          <w:szCs w:val="28"/>
        </w:rPr>
      </w:pPr>
      <w:r w:rsidRPr="00773067">
        <w:rPr>
          <w:rFonts w:ascii="Times New Roman" w:hAnsi="Times New Roman"/>
          <w:bCs/>
          <w:sz w:val="28"/>
          <w:szCs w:val="28"/>
        </w:rPr>
        <w:t xml:space="preserve">8) нарушение срока или порядка выдачи документов по результатам предоставления государственной или муниципальной услуги; </w:t>
      </w:r>
    </w:p>
    <w:p w:rsidR="00773067" w:rsidRPr="00773067" w:rsidRDefault="00773067" w:rsidP="00773067">
      <w:pPr>
        <w:ind w:firstLine="709"/>
        <w:rPr>
          <w:rFonts w:ascii="Times New Roman" w:hAnsi="Times New Roman"/>
          <w:bCs/>
          <w:sz w:val="28"/>
          <w:szCs w:val="28"/>
        </w:rPr>
      </w:pPr>
      <w:bookmarkStart w:id="4" w:name="P01C8"/>
      <w:bookmarkEnd w:id="4"/>
      <w:r w:rsidRPr="00773067">
        <w:rPr>
          <w:rFonts w:ascii="Times New Roman" w:hAnsi="Times New Roman"/>
          <w:bCs/>
          <w:sz w:val="28"/>
          <w:szCs w:val="28"/>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1_3 статьи 16 Федерального закона от 27.07.2010 № 210-ФЗ; </w:t>
      </w:r>
    </w:p>
    <w:p w:rsidR="00773067" w:rsidRPr="00773067" w:rsidRDefault="00773067" w:rsidP="00773067">
      <w:pPr>
        <w:autoSpaceDE w:val="0"/>
        <w:autoSpaceDN w:val="0"/>
        <w:adjustRightInd w:val="0"/>
        <w:ind w:firstLine="709"/>
        <w:rPr>
          <w:rFonts w:ascii="Times New Roman" w:hAnsi="Times New Roman"/>
          <w:sz w:val="28"/>
          <w:szCs w:val="28"/>
        </w:rPr>
      </w:pPr>
      <w:bookmarkStart w:id="5" w:name="P01CA"/>
      <w:bookmarkEnd w:id="5"/>
      <w:r w:rsidRPr="00773067">
        <w:rPr>
          <w:rFonts w:ascii="Times New Roman" w:hAnsi="Times New Roman"/>
          <w:bCs/>
          <w:sz w:val="28"/>
          <w:szCs w:val="28"/>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r w:rsidRPr="00773067">
        <w:rPr>
          <w:rFonts w:ascii="Times New Roman" w:hAnsi="Times New Roman"/>
          <w:sz w:val="28"/>
          <w:szCs w:val="28"/>
        </w:rPr>
        <w:t xml:space="preserve"> </w:t>
      </w:r>
    </w:p>
    <w:p w:rsidR="00773067" w:rsidRPr="00773067" w:rsidRDefault="00773067" w:rsidP="00773067">
      <w:pPr>
        <w:autoSpaceDE w:val="0"/>
        <w:autoSpaceDN w:val="0"/>
        <w:adjustRightInd w:val="0"/>
        <w:ind w:firstLine="709"/>
        <w:rPr>
          <w:rFonts w:ascii="Times New Roman" w:hAnsi="Times New Roman"/>
          <w:sz w:val="28"/>
          <w:szCs w:val="28"/>
        </w:rPr>
      </w:pPr>
      <w:r w:rsidRPr="00773067">
        <w:rPr>
          <w:rFonts w:ascii="Times New Roman" w:hAnsi="Times New Roman"/>
          <w:sz w:val="28"/>
          <w:szCs w:val="28"/>
        </w:rPr>
        <w:t xml:space="preserve">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а также в организации, предусмотренные </w:t>
      </w:r>
      <w:hyperlink r:id="rId11" w:history="1">
        <w:r w:rsidRPr="00773067">
          <w:rPr>
            <w:rFonts w:ascii="Times New Roman" w:hAnsi="Times New Roman"/>
            <w:sz w:val="28"/>
            <w:szCs w:val="28"/>
          </w:rPr>
          <w:t>частью 1.1 статьи 16</w:t>
        </w:r>
      </w:hyperlink>
      <w:r w:rsidRPr="00773067">
        <w:rPr>
          <w:rFonts w:ascii="Times New Roman" w:hAnsi="Times New Roman"/>
          <w:sz w:val="28"/>
          <w:szCs w:val="28"/>
        </w:rPr>
        <w:t xml:space="preserve"> Федерального закона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w:t>
      </w:r>
      <w:r w:rsidRPr="00773067">
        <w:rPr>
          <w:rFonts w:ascii="Times New Roman" w:hAnsi="Times New Roman"/>
          <w:sz w:val="28"/>
          <w:szCs w:val="28"/>
        </w:rPr>
        <w:lastRenderedPageBreak/>
        <w:t xml:space="preserve">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12" w:history="1">
        <w:r w:rsidRPr="00773067">
          <w:rPr>
            <w:rFonts w:ascii="Times New Roman" w:hAnsi="Times New Roman"/>
            <w:sz w:val="28"/>
            <w:szCs w:val="28"/>
          </w:rPr>
          <w:t>частью 1.1 статьи 16</w:t>
        </w:r>
      </w:hyperlink>
      <w:r w:rsidRPr="00773067">
        <w:rPr>
          <w:rFonts w:ascii="Times New Roman" w:hAnsi="Times New Roman"/>
          <w:sz w:val="28"/>
          <w:szCs w:val="28"/>
        </w:rPr>
        <w:t xml:space="preserve"> Федерального закона №210-ФЗ, подаются руководителям этих организаций.</w:t>
      </w:r>
    </w:p>
    <w:p w:rsidR="00773067" w:rsidRPr="00773067" w:rsidRDefault="00773067" w:rsidP="00773067">
      <w:pPr>
        <w:autoSpaceDE w:val="0"/>
        <w:autoSpaceDN w:val="0"/>
        <w:adjustRightInd w:val="0"/>
        <w:ind w:firstLine="709"/>
        <w:rPr>
          <w:rFonts w:ascii="Times New Roman" w:hAnsi="Times New Roman"/>
          <w:sz w:val="28"/>
          <w:szCs w:val="28"/>
        </w:rPr>
      </w:pPr>
      <w:r w:rsidRPr="00773067">
        <w:rPr>
          <w:rFonts w:ascii="Times New Roman" w:hAnsi="Times New Roman"/>
          <w:sz w:val="28"/>
          <w:szCs w:val="28"/>
        </w:rPr>
        <w:t xml:space="preserve">5.3.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r:id="rId13" w:history="1">
        <w:r w:rsidRPr="00773067">
          <w:rPr>
            <w:rFonts w:ascii="Times New Roman" w:hAnsi="Times New Roman"/>
            <w:sz w:val="28"/>
            <w:szCs w:val="28"/>
          </w:rPr>
          <w:t>частью 1.1 статьи 16</w:t>
        </w:r>
      </w:hyperlink>
      <w:r w:rsidRPr="00773067">
        <w:rPr>
          <w:rFonts w:ascii="Times New Roman" w:hAnsi="Times New Roman"/>
          <w:sz w:val="28"/>
          <w:szCs w:val="28"/>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773067" w:rsidRPr="00773067" w:rsidRDefault="00773067" w:rsidP="00773067">
      <w:pPr>
        <w:autoSpaceDE w:val="0"/>
        <w:autoSpaceDN w:val="0"/>
        <w:adjustRightInd w:val="0"/>
        <w:ind w:firstLine="709"/>
        <w:rPr>
          <w:rFonts w:ascii="Times New Roman" w:hAnsi="Times New Roman"/>
          <w:sz w:val="28"/>
          <w:szCs w:val="28"/>
        </w:rPr>
      </w:pPr>
      <w:r w:rsidRPr="00773067">
        <w:rPr>
          <w:rFonts w:ascii="Times New Roman" w:hAnsi="Times New Roman"/>
          <w:sz w:val="28"/>
          <w:szCs w:val="28"/>
        </w:rPr>
        <w:t>5.4. Жалоба должна содержать:</w:t>
      </w:r>
    </w:p>
    <w:p w:rsidR="00773067" w:rsidRPr="00773067" w:rsidRDefault="00773067" w:rsidP="00773067">
      <w:pPr>
        <w:autoSpaceDE w:val="0"/>
        <w:autoSpaceDN w:val="0"/>
        <w:adjustRightInd w:val="0"/>
        <w:ind w:firstLine="709"/>
        <w:rPr>
          <w:rFonts w:ascii="Times New Roman" w:hAnsi="Times New Roman"/>
          <w:sz w:val="28"/>
          <w:szCs w:val="28"/>
        </w:rPr>
      </w:pPr>
      <w:r w:rsidRPr="00773067">
        <w:rPr>
          <w:rFonts w:ascii="Times New Roman" w:hAnsi="Times New Roman"/>
          <w:sz w:val="28"/>
          <w:szCs w:val="28"/>
        </w:rPr>
        <w:t>1) наименование Уполномоченного органа, предоставляющего муниципал</w:t>
      </w:r>
      <w:r>
        <w:rPr>
          <w:rFonts w:ascii="Times New Roman" w:hAnsi="Times New Roman"/>
          <w:sz w:val="28"/>
          <w:szCs w:val="28"/>
        </w:rPr>
        <w:t xml:space="preserve">ьную услугу, должностного лица </w:t>
      </w:r>
      <w:r w:rsidRPr="00773067">
        <w:rPr>
          <w:rFonts w:ascii="Times New Roman" w:hAnsi="Times New Roman"/>
          <w:sz w:val="28"/>
          <w:szCs w:val="28"/>
        </w:rPr>
        <w:t>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их руководителей и (или) работников, решения и действия (бездействие) которых обжалуются;</w:t>
      </w:r>
    </w:p>
    <w:p w:rsidR="00773067" w:rsidRPr="00773067" w:rsidRDefault="00773067" w:rsidP="00773067">
      <w:pPr>
        <w:autoSpaceDE w:val="0"/>
        <w:autoSpaceDN w:val="0"/>
        <w:adjustRightInd w:val="0"/>
        <w:ind w:firstLine="709"/>
        <w:rPr>
          <w:rFonts w:ascii="Times New Roman" w:hAnsi="Times New Roman"/>
          <w:sz w:val="28"/>
          <w:szCs w:val="28"/>
        </w:rPr>
      </w:pPr>
      <w:r w:rsidRPr="00773067">
        <w:rPr>
          <w:rFonts w:ascii="Times New Roman" w:hAnsi="Times New Roman"/>
          <w:sz w:val="28"/>
          <w:szCs w:val="28"/>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w:t>
      </w:r>
      <w:r w:rsidRPr="00773067">
        <w:rPr>
          <w:rFonts w:ascii="Times New Roman" w:hAnsi="Times New Roman"/>
          <w:sz w:val="28"/>
          <w:szCs w:val="28"/>
        </w:rPr>
        <w:lastRenderedPageBreak/>
        <w:t>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73067" w:rsidRPr="00773067" w:rsidRDefault="00773067" w:rsidP="00773067">
      <w:pPr>
        <w:autoSpaceDE w:val="0"/>
        <w:autoSpaceDN w:val="0"/>
        <w:adjustRightInd w:val="0"/>
        <w:ind w:firstLine="709"/>
        <w:rPr>
          <w:rFonts w:ascii="Times New Roman" w:hAnsi="Times New Roman"/>
          <w:sz w:val="28"/>
          <w:szCs w:val="28"/>
        </w:rPr>
      </w:pPr>
      <w:r w:rsidRPr="00773067">
        <w:rPr>
          <w:rFonts w:ascii="Times New Roman" w:hAnsi="Times New Roman"/>
          <w:sz w:val="28"/>
          <w:szCs w:val="28"/>
        </w:rPr>
        <w:t>3) сведения об обжалуемых решениях и действиях (бездейс</w:t>
      </w:r>
      <w:r>
        <w:rPr>
          <w:rFonts w:ascii="Times New Roman" w:hAnsi="Times New Roman"/>
          <w:sz w:val="28"/>
          <w:szCs w:val="28"/>
        </w:rPr>
        <w:t xml:space="preserve">твии) органа, предоставляющего </w:t>
      </w:r>
      <w:r w:rsidRPr="00773067">
        <w:rPr>
          <w:rFonts w:ascii="Times New Roman" w:hAnsi="Times New Roman"/>
          <w:sz w:val="28"/>
          <w:szCs w:val="28"/>
        </w:rPr>
        <w:t>муниципальную услугу, должностног</w:t>
      </w:r>
      <w:r>
        <w:rPr>
          <w:rFonts w:ascii="Times New Roman" w:hAnsi="Times New Roman"/>
          <w:sz w:val="28"/>
          <w:szCs w:val="28"/>
        </w:rPr>
        <w:t>о лица органа, предоставляющего</w:t>
      </w:r>
      <w:r w:rsidRPr="00773067">
        <w:rPr>
          <w:rFonts w:ascii="Times New Roman" w:hAnsi="Times New Roman"/>
          <w:sz w:val="28"/>
          <w:szCs w:val="28"/>
        </w:rPr>
        <w:t xml:space="preserve"> органа, предоставляю</w:t>
      </w:r>
      <w:r>
        <w:rPr>
          <w:rFonts w:ascii="Times New Roman" w:hAnsi="Times New Roman"/>
          <w:sz w:val="28"/>
          <w:szCs w:val="28"/>
        </w:rPr>
        <w:t>щего муниципальную услугу, либо</w:t>
      </w:r>
      <w:r w:rsidRPr="00773067">
        <w:rPr>
          <w:rFonts w:ascii="Times New Roman" w:hAnsi="Times New Roman"/>
          <w:sz w:val="28"/>
          <w:szCs w:val="28"/>
        </w:rPr>
        <w:t xml:space="preserve"> муниципального служащего, многофункционального центра, работника многофункционального центра, организаций, их работников;</w:t>
      </w:r>
    </w:p>
    <w:p w:rsidR="00773067" w:rsidRPr="00773067" w:rsidRDefault="00773067" w:rsidP="00773067">
      <w:pPr>
        <w:autoSpaceDE w:val="0"/>
        <w:autoSpaceDN w:val="0"/>
        <w:adjustRightInd w:val="0"/>
        <w:ind w:firstLine="709"/>
        <w:rPr>
          <w:rFonts w:ascii="Times New Roman" w:hAnsi="Times New Roman"/>
          <w:sz w:val="28"/>
          <w:szCs w:val="28"/>
        </w:rPr>
      </w:pPr>
      <w:r w:rsidRPr="00773067">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w:t>
      </w:r>
      <w:r>
        <w:rPr>
          <w:rFonts w:ascii="Times New Roman" w:hAnsi="Times New Roman"/>
          <w:sz w:val="28"/>
          <w:szCs w:val="28"/>
        </w:rPr>
        <w:t xml:space="preserve"> лица органа, предоставляющего муниципальную услугу, либо</w:t>
      </w:r>
      <w:r w:rsidRPr="00773067">
        <w:rPr>
          <w:rFonts w:ascii="Times New Roman" w:hAnsi="Times New Roman"/>
          <w:sz w:val="28"/>
          <w:szCs w:val="28"/>
        </w:rPr>
        <w:t xml:space="preserve"> муниципального служащего, многофункционального центра, работника многофункционального центра, организаций, их работников. Заявителем могут быть представлены документы (при наличии), подтверждающие доводы заявителя, либо их копии.</w:t>
      </w:r>
    </w:p>
    <w:p w:rsidR="00773067" w:rsidRPr="00773067" w:rsidRDefault="00773067" w:rsidP="00773067">
      <w:pPr>
        <w:autoSpaceDE w:val="0"/>
        <w:autoSpaceDN w:val="0"/>
        <w:adjustRightInd w:val="0"/>
        <w:ind w:firstLine="709"/>
        <w:rPr>
          <w:rFonts w:ascii="Times New Roman" w:hAnsi="Times New Roman"/>
          <w:sz w:val="28"/>
          <w:szCs w:val="28"/>
        </w:rPr>
      </w:pPr>
      <w:r w:rsidRPr="00773067">
        <w:rPr>
          <w:rFonts w:ascii="Times New Roman" w:hAnsi="Times New Roman"/>
          <w:sz w:val="28"/>
          <w:szCs w:val="28"/>
        </w:rPr>
        <w:t xml:space="preserve">5.5.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14" w:history="1">
        <w:r w:rsidRPr="00773067">
          <w:rPr>
            <w:rFonts w:ascii="Times New Roman" w:hAnsi="Times New Roman"/>
            <w:sz w:val="28"/>
            <w:szCs w:val="28"/>
          </w:rPr>
          <w:t>частью 1.1 статьи 16</w:t>
        </w:r>
      </w:hyperlink>
      <w:r w:rsidRPr="00773067">
        <w:rPr>
          <w:rFonts w:ascii="Times New Roman" w:hAnsi="Times New Roman"/>
          <w:sz w:val="28"/>
          <w:szCs w:val="28"/>
        </w:rPr>
        <w:t xml:space="preserve"> Федерального закона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15" w:history="1">
        <w:r w:rsidRPr="00773067">
          <w:rPr>
            <w:rFonts w:ascii="Times New Roman" w:hAnsi="Times New Roman"/>
            <w:sz w:val="28"/>
            <w:szCs w:val="28"/>
          </w:rPr>
          <w:t>частью 1.1 статьи 16</w:t>
        </w:r>
      </w:hyperlink>
      <w:r w:rsidRPr="00773067">
        <w:rPr>
          <w:rFonts w:ascii="Times New Roman" w:hAnsi="Times New Roman"/>
          <w:sz w:val="28"/>
          <w:szCs w:val="28"/>
        </w:rPr>
        <w:t xml:space="preserve">  Федерального закона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73067" w:rsidRPr="00773067" w:rsidRDefault="00773067" w:rsidP="00773067">
      <w:pPr>
        <w:autoSpaceDE w:val="0"/>
        <w:autoSpaceDN w:val="0"/>
        <w:adjustRightInd w:val="0"/>
        <w:ind w:firstLine="709"/>
        <w:rPr>
          <w:rFonts w:ascii="Times New Roman" w:hAnsi="Times New Roman"/>
          <w:sz w:val="28"/>
          <w:szCs w:val="28"/>
        </w:rPr>
      </w:pPr>
      <w:r w:rsidRPr="00773067">
        <w:rPr>
          <w:rFonts w:ascii="Times New Roman" w:hAnsi="Times New Roman"/>
          <w:sz w:val="28"/>
          <w:szCs w:val="28"/>
        </w:rPr>
        <w:t>5.6. По результатам рассмотрения жалобы принимается одно из следующих решений:</w:t>
      </w:r>
    </w:p>
    <w:p w:rsidR="00773067" w:rsidRPr="00773067" w:rsidRDefault="00773067" w:rsidP="00773067">
      <w:pPr>
        <w:autoSpaceDE w:val="0"/>
        <w:autoSpaceDN w:val="0"/>
        <w:adjustRightInd w:val="0"/>
        <w:ind w:firstLine="709"/>
        <w:rPr>
          <w:rFonts w:ascii="Times New Roman" w:hAnsi="Times New Roman"/>
          <w:sz w:val="28"/>
          <w:szCs w:val="28"/>
        </w:rPr>
      </w:pPr>
      <w:r w:rsidRPr="00773067">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w:t>
      </w:r>
      <w:r>
        <w:rPr>
          <w:rFonts w:ascii="Times New Roman" w:hAnsi="Times New Roman"/>
          <w:sz w:val="28"/>
          <w:szCs w:val="28"/>
        </w:rPr>
        <w:t xml:space="preserve">ых в результате предоставления </w:t>
      </w:r>
      <w:r w:rsidRPr="00773067">
        <w:rPr>
          <w:rFonts w:ascii="Times New Roman" w:hAnsi="Times New Roman"/>
          <w:sz w:val="28"/>
          <w:szCs w:val="28"/>
        </w:rPr>
        <w:t xml:space="preserve">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сельского поселения </w:t>
      </w:r>
      <w:r w:rsidR="006601A5">
        <w:rPr>
          <w:rFonts w:ascii="Times New Roman" w:hAnsi="Times New Roman"/>
          <w:sz w:val="28"/>
          <w:szCs w:val="28"/>
        </w:rPr>
        <w:t>Селиярово</w:t>
      </w:r>
      <w:r w:rsidRPr="00773067">
        <w:rPr>
          <w:rFonts w:ascii="Times New Roman" w:hAnsi="Times New Roman"/>
          <w:sz w:val="28"/>
          <w:szCs w:val="28"/>
        </w:rPr>
        <w:t>;</w:t>
      </w:r>
    </w:p>
    <w:p w:rsidR="00773067" w:rsidRPr="00773067" w:rsidRDefault="00773067" w:rsidP="00773067">
      <w:pPr>
        <w:autoSpaceDE w:val="0"/>
        <w:autoSpaceDN w:val="0"/>
        <w:adjustRightInd w:val="0"/>
        <w:ind w:firstLine="709"/>
        <w:rPr>
          <w:rFonts w:ascii="Times New Roman" w:hAnsi="Times New Roman"/>
          <w:sz w:val="28"/>
          <w:szCs w:val="28"/>
        </w:rPr>
      </w:pPr>
      <w:r w:rsidRPr="00773067">
        <w:rPr>
          <w:rFonts w:ascii="Times New Roman" w:hAnsi="Times New Roman"/>
          <w:sz w:val="28"/>
          <w:szCs w:val="28"/>
        </w:rPr>
        <w:t>2) в удовлетворении жалобы отказывается.</w:t>
      </w:r>
    </w:p>
    <w:p w:rsidR="00773067" w:rsidRPr="00773067" w:rsidRDefault="00773067" w:rsidP="00773067">
      <w:pPr>
        <w:autoSpaceDE w:val="0"/>
        <w:autoSpaceDN w:val="0"/>
        <w:adjustRightInd w:val="0"/>
        <w:ind w:firstLine="709"/>
        <w:rPr>
          <w:rFonts w:ascii="Times New Roman" w:hAnsi="Times New Roman"/>
          <w:sz w:val="28"/>
          <w:szCs w:val="28"/>
        </w:rPr>
      </w:pPr>
      <w:r w:rsidRPr="00773067">
        <w:rPr>
          <w:rFonts w:ascii="Times New Roman" w:hAnsi="Times New Roman"/>
          <w:sz w:val="28"/>
          <w:szCs w:val="28"/>
        </w:rPr>
        <w:t>5.7.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73067" w:rsidRPr="00773067" w:rsidRDefault="00773067" w:rsidP="00773067">
      <w:pPr>
        <w:autoSpaceDE w:val="0"/>
        <w:autoSpaceDN w:val="0"/>
        <w:adjustRightInd w:val="0"/>
        <w:ind w:firstLine="709"/>
        <w:rPr>
          <w:rFonts w:ascii="Times New Roman" w:hAnsi="Times New Roman"/>
          <w:sz w:val="28"/>
          <w:szCs w:val="28"/>
        </w:rPr>
      </w:pPr>
      <w:r w:rsidRPr="00773067">
        <w:rPr>
          <w:rFonts w:ascii="Times New Roman" w:hAnsi="Times New Roman"/>
          <w:sz w:val="28"/>
          <w:szCs w:val="28"/>
        </w:rPr>
        <w:t xml:space="preserve">5.7.1.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w:t>
      </w:r>
      <w:r w:rsidRPr="00773067">
        <w:rPr>
          <w:rFonts w:ascii="Times New Roman" w:hAnsi="Times New Roman"/>
          <w:sz w:val="28"/>
          <w:szCs w:val="28"/>
        </w:rPr>
        <w:lastRenderedPageBreak/>
        <w:t>многофункциональным центром либо организацией,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73067" w:rsidRPr="00773067" w:rsidRDefault="00773067" w:rsidP="00773067">
      <w:pPr>
        <w:autoSpaceDE w:val="0"/>
        <w:autoSpaceDN w:val="0"/>
        <w:adjustRightInd w:val="0"/>
        <w:ind w:firstLine="709"/>
        <w:rPr>
          <w:rFonts w:ascii="Times New Roman" w:hAnsi="Times New Roman"/>
          <w:sz w:val="28"/>
          <w:szCs w:val="28"/>
        </w:rPr>
      </w:pPr>
      <w:r w:rsidRPr="00773067">
        <w:rPr>
          <w:rFonts w:ascii="Times New Roman" w:hAnsi="Times New Roman"/>
          <w:sz w:val="28"/>
          <w:szCs w:val="28"/>
        </w:rPr>
        <w:t>5.7.2.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73067" w:rsidRPr="00773067" w:rsidRDefault="00773067" w:rsidP="00773067">
      <w:pPr>
        <w:autoSpaceDE w:val="0"/>
        <w:autoSpaceDN w:val="0"/>
        <w:adjustRightInd w:val="0"/>
        <w:ind w:firstLine="709"/>
        <w:rPr>
          <w:rFonts w:ascii="Times New Roman" w:hAnsi="Times New Roman"/>
          <w:sz w:val="28"/>
          <w:szCs w:val="28"/>
        </w:rPr>
      </w:pPr>
      <w:r w:rsidRPr="00773067">
        <w:rPr>
          <w:rFonts w:ascii="Times New Roman" w:hAnsi="Times New Roman"/>
          <w:sz w:val="28"/>
          <w:szCs w:val="28"/>
        </w:rPr>
        <w:t>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73067" w:rsidRPr="00773067" w:rsidRDefault="00773067" w:rsidP="00773067">
      <w:pPr>
        <w:ind w:firstLine="709"/>
        <w:rPr>
          <w:rFonts w:ascii="Times New Roman" w:hAnsi="Times New Roman"/>
          <w:sz w:val="28"/>
          <w:szCs w:val="28"/>
        </w:rPr>
      </w:pPr>
      <w:r w:rsidRPr="00773067">
        <w:rPr>
          <w:rFonts w:ascii="Times New Roman" w:hAnsi="Times New Roman"/>
          <w:sz w:val="28"/>
          <w:szCs w:val="28"/>
        </w:rPr>
        <w:t>Все решения, действия (бездействие) уполномоченного органа, должностного лица уполномоченного органа, муниципального служащего, заявитель вправе оспорить в судебном порядке.</w:t>
      </w:r>
    </w:p>
    <w:p w:rsidR="00773067" w:rsidRPr="00773067" w:rsidRDefault="00773067" w:rsidP="00773067">
      <w:pPr>
        <w:autoSpaceDE w:val="0"/>
        <w:autoSpaceDN w:val="0"/>
        <w:adjustRightInd w:val="0"/>
        <w:ind w:firstLine="709"/>
        <w:rPr>
          <w:rFonts w:ascii="Times New Roman" w:hAnsi="Times New Roman"/>
          <w:sz w:val="28"/>
          <w:szCs w:val="28"/>
        </w:rPr>
      </w:pPr>
      <w:r w:rsidRPr="00773067">
        <w:rPr>
          <w:rFonts w:ascii="Times New Roman" w:hAnsi="Times New Roman"/>
          <w:sz w:val="28"/>
          <w:szCs w:val="28"/>
        </w:rPr>
        <w:t xml:space="preserve">5.9. </w:t>
      </w:r>
      <w:r w:rsidRPr="00773067">
        <w:rPr>
          <w:rFonts w:ascii="Times New Roman" w:eastAsia="Calibri" w:hAnsi="Times New Roman"/>
          <w:sz w:val="28"/>
          <w:szCs w:val="28"/>
        </w:rPr>
        <w:t>Информация о порядке подачи и рассмотрения жалобы размещается на информационном стенде в месте предоставления муниципальной услуги и в информационно-телекоммуникационной сети Интернет на официальном сайте, Едином и региональном порталах.</w:t>
      </w:r>
    </w:p>
    <w:p w:rsidR="006601A5" w:rsidRDefault="006601A5">
      <w:pPr>
        <w:spacing w:after="160" w:line="259" w:lineRule="auto"/>
        <w:ind w:firstLine="0"/>
        <w:jc w:val="left"/>
        <w:rPr>
          <w:rFonts w:ascii="Times New Roman" w:hAnsi="Times New Roman"/>
          <w:sz w:val="28"/>
          <w:szCs w:val="28"/>
        </w:rPr>
      </w:pPr>
      <w:r>
        <w:rPr>
          <w:rFonts w:ascii="Times New Roman" w:hAnsi="Times New Roman"/>
          <w:sz w:val="28"/>
          <w:szCs w:val="28"/>
        </w:rPr>
        <w:br w:type="page"/>
      </w:r>
    </w:p>
    <w:p w:rsidR="006601A5" w:rsidRPr="006601A5" w:rsidRDefault="00D624B2" w:rsidP="006601A5">
      <w:pPr>
        <w:pStyle w:val="affe"/>
        <w:spacing w:before="0" w:after="0"/>
        <w:jc w:val="right"/>
        <w:rPr>
          <w:rFonts w:ascii="Times New Roman" w:hAnsi="Times New Roman" w:cs="Times New Roman"/>
          <w:sz w:val="24"/>
        </w:rPr>
      </w:pPr>
      <w:r>
        <w:rPr>
          <w:rFonts w:ascii="Times New Roman" w:hAnsi="Times New Roman" w:cs="Times New Roman"/>
          <w:sz w:val="24"/>
        </w:rPr>
        <w:lastRenderedPageBreak/>
        <w:t>Приложение</w:t>
      </w:r>
    </w:p>
    <w:p w:rsidR="006601A5" w:rsidRPr="006601A5" w:rsidRDefault="006601A5" w:rsidP="006601A5">
      <w:pPr>
        <w:pStyle w:val="affe"/>
        <w:spacing w:before="0" w:after="0"/>
        <w:jc w:val="right"/>
        <w:rPr>
          <w:rFonts w:ascii="Times New Roman" w:hAnsi="Times New Roman" w:cs="Times New Roman"/>
          <w:sz w:val="24"/>
        </w:rPr>
      </w:pPr>
      <w:r w:rsidRPr="006601A5">
        <w:rPr>
          <w:rFonts w:ascii="Times New Roman" w:hAnsi="Times New Roman" w:cs="Times New Roman"/>
          <w:sz w:val="24"/>
        </w:rPr>
        <w:t>к Административному регламенту</w:t>
      </w:r>
    </w:p>
    <w:p w:rsidR="006601A5" w:rsidRPr="006601A5" w:rsidRDefault="006601A5" w:rsidP="006601A5">
      <w:pPr>
        <w:jc w:val="right"/>
        <w:rPr>
          <w:rFonts w:ascii="Times New Roman" w:hAnsi="Times New Roman"/>
          <w:szCs w:val="28"/>
        </w:rPr>
      </w:pPr>
      <w:r w:rsidRPr="006601A5">
        <w:rPr>
          <w:rFonts w:ascii="Times New Roman" w:hAnsi="Times New Roman"/>
          <w:szCs w:val="28"/>
        </w:rPr>
        <w:t>по предоставлению муниципальной услуги</w:t>
      </w:r>
    </w:p>
    <w:p w:rsidR="006601A5" w:rsidRPr="006601A5" w:rsidRDefault="006601A5" w:rsidP="006601A5">
      <w:pPr>
        <w:jc w:val="right"/>
        <w:rPr>
          <w:rFonts w:ascii="Times New Roman" w:hAnsi="Times New Roman"/>
          <w:szCs w:val="28"/>
        </w:rPr>
      </w:pPr>
      <w:r w:rsidRPr="006601A5">
        <w:rPr>
          <w:rFonts w:ascii="Times New Roman" w:hAnsi="Times New Roman"/>
          <w:bCs/>
          <w:kern w:val="1"/>
          <w:szCs w:val="28"/>
        </w:rPr>
        <w:t xml:space="preserve"> «</w:t>
      </w:r>
      <w:r w:rsidRPr="006601A5">
        <w:rPr>
          <w:rFonts w:ascii="Times New Roman" w:hAnsi="Times New Roman"/>
          <w:szCs w:val="28"/>
        </w:rPr>
        <w:t>Оформление справки с места жительства умершего</w:t>
      </w:r>
      <w:r w:rsidRPr="006601A5">
        <w:rPr>
          <w:rFonts w:ascii="Times New Roman" w:hAnsi="Times New Roman"/>
          <w:bCs/>
          <w:kern w:val="1"/>
          <w:szCs w:val="28"/>
        </w:rPr>
        <w:t>»</w:t>
      </w:r>
    </w:p>
    <w:p w:rsidR="006601A5" w:rsidRPr="006601A5" w:rsidRDefault="006601A5" w:rsidP="006601A5">
      <w:pPr>
        <w:jc w:val="right"/>
        <w:rPr>
          <w:rFonts w:ascii="Times New Roman" w:hAnsi="Times New Roman"/>
          <w:szCs w:val="28"/>
        </w:rPr>
      </w:pPr>
    </w:p>
    <w:p w:rsidR="006601A5" w:rsidRPr="006601A5" w:rsidRDefault="006601A5" w:rsidP="006601A5">
      <w:pPr>
        <w:jc w:val="right"/>
        <w:rPr>
          <w:rFonts w:ascii="Times New Roman" w:hAnsi="Times New Roman"/>
          <w:szCs w:val="28"/>
        </w:rPr>
      </w:pPr>
      <w:r w:rsidRPr="006601A5">
        <w:rPr>
          <w:rFonts w:ascii="Times New Roman" w:hAnsi="Times New Roman"/>
          <w:szCs w:val="28"/>
        </w:rPr>
        <w:t>Главе</w:t>
      </w:r>
    </w:p>
    <w:p w:rsidR="006601A5" w:rsidRPr="006601A5" w:rsidRDefault="006601A5" w:rsidP="006601A5">
      <w:pPr>
        <w:jc w:val="right"/>
        <w:rPr>
          <w:rFonts w:ascii="Times New Roman" w:hAnsi="Times New Roman"/>
          <w:szCs w:val="28"/>
        </w:rPr>
      </w:pPr>
      <w:r w:rsidRPr="006601A5">
        <w:rPr>
          <w:rFonts w:ascii="Times New Roman" w:hAnsi="Times New Roman"/>
          <w:szCs w:val="28"/>
        </w:rPr>
        <w:t xml:space="preserve">сельского поселения </w:t>
      </w:r>
      <w:r>
        <w:rPr>
          <w:rFonts w:ascii="Times New Roman" w:hAnsi="Times New Roman"/>
          <w:szCs w:val="28"/>
        </w:rPr>
        <w:t>Селиярово</w:t>
      </w:r>
    </w:p>
    <w:p w:rsidR="006601A5" w:rsidRPr="006601A5" w:rsidRDefault="006601A5" w:rsidP="006601A5">
      <w:pPr>
        <w:jc w:val="right"/>
        <w:rPr>
          <w:rFonts w:ascii="Times New Roman" w:hAnsi="Times New Roman"/>
          <w:szCs w:val="28"/>
        </w:rPr>
      </w:pPr>
      <w:r w:rsidRPr="006601A5">
        <w:rPr>
          <w:rFonts w:ascii="Times New Roman" w:hAnsi="Times New Roman"/>
          <w:szCs w:val="28"/>
        </w:rPr>
        <w:t>___________________________</w:t>
      </w:r>
    </w:p>
    <w:p w:rsidR="006601A5" w:rsidRPr="006601A5" w:rsidRDefault="006601A5" w:rsidP="006601A5">
      <w:pPr>
        <w:jc w:val="right"/>
        <w:rPr>
          <w:rFonts w:ascii="Times New Roman" w:hAnsi="Times New Roman"/>
          <w:szCs w:val="28"/>
        </w:rPr>
      </w:pPr>
      <w:r w:rsidRPr="006601A5">
        <w:rPr>
          <w:rFonts w:ascii="Times New Roman" w:hAnsi="Times New Roman"/>
          <w:szCs w:val="28"/>
        </w:rPr>
        <w:t>(Ф.И.О.)</w:t>
      </w:r>
    </w:p>
    <w:p w:rsidR="006601A5" w:rsidRPr="006601A5" w:rsidRDefault="006601A5" w:rsidP="006601A5">
      <w:pPr>
        <w:jc w:val="right"/>
        <w:rPr>
          <w:rFonts w:ascii="Times New Roman" w:hAnsi="Times New Roman"/>
          <w:szCs w:val="28"/>
        </w:rPr>
      </w:pPr>
      <w:r w:rsidRPr="006601A5">
        <w:rPr>
          <w:rFonts w:ascii="Times New Roman" w:hAnsi="Times New Roman"/>
          <w:szCs w:val="28"/>
        </w:rPr>
        <w:t>от _____________________________________________</w:t>
      </w:r>
    </w:p>
    <w:p w:rsidR="006601A5" w:rsidRPr="006601A5" w:rsidRDefault="006601A5" w:rsidP="006601A5">
      <w:pPr>
        <w:jc w:val="right"/>
        <w:rPr>
          <w:rFonts w:ascii="Times New Roman" w:hAnsi="Times New Roman"/>
          <w:szCs w:val="28"/>
        </w:rPr>
      </w:pPr>
      <w:r w:rsidRPr="006601A5">
        <w:rPr>
          <w:rFonts w:ascii="Times New Roman" w:hAnsi="Times New Roman"/>
          <w:szCs w:val="28"/>
        </w:rPr>
        <w:t>(наименование юридического лица, Ф.И.О. гражданина)</w:t>
      </w:r>
    </w:p>
    <w:p w:rsidR="006601A5" w:rsidRPr="006601A5" w:rsidRDefault="006601A5" w:rsidP="006601A5">
      <w:pPr>
        <w:jc w:val="right"/>
        <w:rPr>
          <w:rFonts w:ascii="Times New Roman" w:hAnsi="Times New Roman"/>
          <w:szCs w:val="28"/>
        </w:rPr>
      </w:pPr>
      <w:r w:rsidRPr="006601A5">
        <w:rPr>
          <w:rFonts w:ascii="Times New Roman" w:hAnsi="Times New Roman"/>
          <w:szCs w:val="28"/>
        </w:rPr>
        <w:t>адрес заявителя: _____________________________</w:t>
      </w:r>
    </w:p>
    <w:p w:rsidR="006601A5" w:rsidRPr="006601A5" w:rsidRDefault="006601A5" w:rsidP="006601A5">
      <w:pPr>
        <w:jc w:val="right"/>
        <w:rPr>
          <w:rFonts w:ascii="Times New Roman" w:hAnsi="Times New Roman"/>
          <w:szCs w:val="28"/>
        </w:rPr>
      </w:pPr>
      <w:r w:rsidRPr="006601A5">
        <w:rPr>
          <w:rFonts w:ascii="Times New Roman" w:hAnsi="Times New Roman"/>
          <w:szCs w:val="28"/>
        </w:rPr>
        <w:t>_______________________________________________</w:t>
      </w:r>
    </w:p>
    <w:p w:rsidR="006601A5" w:rsidRPr="006601A5" w:rsidRDefault="006601A5" w:rsidP="006601A5">
      <w:pPr>
        <w:jc w:val="right"/>
        <w:rPr>
          <w:rFonts w:ascii="Times New Roman" w:hAnsi="Times New Roman"/>
          <w:szCs w:val="28"/>
        </w:rPr>
      </w:pPr>
      <w:r w:rsidRPr="006601A5">
        <w:rPr>
          <w:rFonts w:ascii="Times New Roman" w:hAnsi="Times New Roman"/>
          <w:szCs w:val="28"/>
        </w:rPr>
        <w:t>контактный телефон: ___________________</w:t>
      </w:r>
    </w:p>
    <w:p w:rsidR="006601A5" w:rsidRPr="006601A5" w:rsidRDefault="006601A5" w:rsidP="006601A5">
      <w:pPr>
        <w:jc w:val="right"/>
        <w:rPr>
          <w:rFonts w:ascii="Times New Roman" w:hAnsi="Times New Roman"/>
        </w:rPr>
      </w:pPr>
    </w:p>
    <w:p w:rsidR="006601A5" w:rsidRPr="00D624B2" w:rsidRDefault="006601A5" w:rsidP="006601A5">
      <w:pPr>
        <w:rPr>
          <w:rFonts w:ascii="Times New Roman" w:hAnsi="Times New Roman"/>
          <w:szCs w:val="28"/>
        </w:rPr>
      </w:pPr>
      <w:bookmarkStart w:id="6" w:name="_GoBack"/>
    </w:p>
    <w:bookmarkEnd w:id="6"/>
    <w:p w:rsidR="006601A5" w:rsidRPr="006601A5" w:rsidRDefault="006601A5" w:rsidP="006601A5">
      <w:pPr>
        <w:jc w:val="center"/>
        <w:rPr>
          <w:rFonts w:ascii="Times New Roman" w:hAnsi="Times New Roman"/>
        </w:rPr>
      </w:pPr>
      <w:r w:rsidRPr="006601A5">
        <w:rPr>
          <w:rFonts w:ascii="Times New Roman" w:hAnsi="Times New Roman"/>
        </w:rPr>
        <w:t>ЗАЯВЛЕНИЕ</w:t>
      </w:r>
    </w:p>
    <w:p w:rsidR="006601A5" w:rsidRPr="006601A5" w:rsidRDefault="006601A5" w:rsidP="006601A5">
      <w:pPr>
        <w:spacing w:line="200" w:lineRule="atLeast"/>
        <w:ind w:firstLine="720"/>
        <w:jc w:val="center"/>
        <w:rPr>
          <w:rFonts w:ascii="Times New Roman" w:hAnsi="Times New Roman"/>
          <w:b/>
          <w:bCs/>
        </w:rPr>
      </w:pPr>
    </w:p>
    <w:p w:rsidR="006601A5" w:rsidRPr="006601A5" w:rsidRDefault="006601A5" w:rsidP="006601A5">
      <w:pPr>
        <w:spacing w:line="200" w:lineRule="atLeast"/>
        <w:ind w:firstLine="720"/>
        <w:jc w:val="center"/>
        <w:rPr>
          <w:rFonts w:ascii="Times New Roman" w:hAnsi="Times New Roman"/>
          <w:b/>
          <w:bCs/>
        </w:rPr>
      </w:pPr>
    </w:p>
    <w:p w:rsidR="006601A5" w:rsidRPr="006601A5" w:rsidRDefault="006601A5" w:rsidP="006601A5">
      <w:pPr>
        <w:pStyle w:val="18"/>
        <w:tabs>
          <w:tab w:val="clear" w:pos="360"/>
        </w:tabs>
        <w:spacing w:before="0" w:after="0" w:line="360" w:lineRule="auto"/>
        <w:ind w:firstLine="709"/>
        <w:rPr>
          <w:szCs w:val="24"/>
        </w:rPr>
      </w:pPr>
      <w:r w:rsidRPr="006601A5">
        <w:rPr>
          <w:szCs w:val="24"/>
          <w:lang w:eastAsia="ru-RU"/>
        </w:rPr>
        <w:t>Прошу Вас выдать справку в отношении умершего</w:t>
      </w:r>
      <w:r w:rsidRPr="006601A5">
        <w:rPr>
          <w:szCs w:val="24"/>
        </w:rPr>
        <w:t xml:space="preserve"> _____________________________________________</w:t>
      </w:r>
      <w:r w:rsidRPr="006601A5">
        <w:rPr>
          <w:szCs w:val="24"/>
          <w:lang w:eastAsia="ru-RU"/>
        </w:rPr>
        <w:t xml:space="preserve">(ФИО) </w:t>
      </w:r>
      <w:r w:rsidRPr="006601A5">
        <w:rPr>
          <w:szCs w:val="24"/>
        </w:rPr>
        <w:t>о месте его жительства на день смерти.</w:t>
      </w:r>
    </w:p>
    <w:p w:rsidR="006601A5" w:rsidRPr="006601A5" w:rsidRDefault="006601A5" w:rsidP="006601A5">
      <w:pPr>
        <w:spacing w:line="200" w:lineRule="atLeast"/>
        <w:rPr>
          <w:rFonts w:ascii="Times New Roman" w:hAnsi="Times New Roman"/>
        </w:rPr>
      </w:pPr>
    </w:p>
    <w:p w:rsidR="006601A5" w:rsidRPr="006601A5" w:rsidRDefault="006601A5" w:rsidP="006601A5">
      <w:pPr>
        <w:spacing w:line="200" w:lineRule="atLeast"/>
        <w:rPr>
          <w:rFonts w:ascii="Times New Roman" w:hAnsi="Times New Roman"/>
        </w:rPr>
      </w:pPr>
    </w:p>
    <w:p w:rsidR="006601A5" w:rsidRPr="006601A5" w:rsidRDefault="006601A5" w:rsidP="006601A5">
      <w:pPr>
        <w:spacing w:line="200" w:lineRule="atLeast"/>
        <w:ind w:firstLine="0"/>
        <w:rPr>
          <w:rFonts w:ascii="Times New Roman" w:hAnsi="Times New Roman"/>
        </w:rPr>
      </w:pPr>
      <w:r w:rsidRPr="006601A5">
        <w:rPr>
          <w:rFonts w:ascii="Times New Roman" w:hAnsi="Times New Roman"/>
        </w:rPr>
        <w:t>_______________________</w:t>
      </w:r>
      <w:r>
        <w:rPr>
          <w:rFonts w:ascii="Times New Roman" w:hAnsi="Times New Roman"/>
        </w:rPr>
        <w:t>__</w:t>
      </w:r>
      <w:r w:rsidRPr="006601A5">
        <w:rPr>
          <w:rFonts w:ascii="Times New Roman" w:hAnsi="Times New Roman"/>
        </w:rPr>
        <w:t xml:space="preserve">___                              </w:t>
      </w:r>
      <w:r>
        <w:rPr>
          <w:rFonts w:ascii="Times New Roman" w:hAnsi="Times New Roman"/>
        </w:rPr>
        <w:t xml:space="preserve">                     </w:t>
      </w:r>
      <w:r w:rsidRPr="006601A5">
        <w:rPr>
          <w:rFonts w:ascii="Times New Roman" w:hAnsi="Times New Roman"/>
        </w:rPr>
        <w:t xml:space="preserve">        __________________</w:t>
      </w:r>
    </w:p>
    <w:p w:rsidR="006601A5" w:rsidRPr="006601A5" w:rsidRDefault="006601A5" w:rsidP="006601A5">
      <w:pPr>
        <w:spacing w:line="200" w:lineRule="atLeast"/>
        <w:ind w:firstLine="142"/>
        <w:rPr>
          <w:rFonts w:ascii="Times New Roman" w:hAnsi="Times New Roman"/>
        </w:rPr>
      </w:pPr>
      <w:r>
        <w:rPr>
          <w:rFonts w:ascii="Times New Roman" w:hAnsi="Times New Roman"/>
        </w:rPr>
        <w:t xml:space="preserve">(Ф.И.О. </w:t>
      </w:r>
      <w:r w:rsidRPr="006601A5">
        <w:rPr>
          <w:rFonts w:ascii="Times New Roman" w:hAnsi="Times New Roman"/>
        </w:rPr>
        <w:t>руководителя)                                                                                           (дата)</w:t>
      </w:r>
    </w:p>
    <w:p w:rsidR="006601A5" w:rsidRDefault="006601A5" w:rsidP="006601A5">
      <w:pPr>
        <w:spacing w:line="200" w:lineRule="atLeast"/>
        <w:rPr>
          <w:rFonts w:ascii="Times New Roman" w:hAnsi="Times New Roman"/>
        </w:rPr>
      </w:pPr>
    </w:p>
    <w:p w:rsidR="006601A5" w:rsidRPr="006601A5" w:rsidRDefault="006601A5" w:rsidP="006601A5">
      <w:pPr>
        <w:spacing w:line="200" w:lineRule="atLeast"/>
        <w:ind w:firstLine="0"/>
        <w:rPr>
          <w:rFonts w:ascii="Times New Roman" w:hAnsi="Times New Roman"/>
        </w:rPr>
      </w:pPr>
      <w:r w:rsidRPr="006601A5">
        <w:rPr>
          <w:rFonts w:ascii="Times New Roman" w:hAnsi="Times New Roman"/>
        </w:rPr>
        <w:t xml:space="preserve">__________________________                        </w:t>
      </w:r>
      <w:r>
        <w:rPr>
          <w:rFonts w:ascii="Times New Roman" w:hAnsi="Times New Roman"/>
        </w:rPr>
        <w:t xml:space="preserve">                         </w:t>
      </w:r>
      <w:r w:rsidRPr="006601A5">
        <w:rPr>
          <w:rFonts w:ascii="Times New Roman" w:hAnsi="Times New Roman"/>
        </w:rPr>
        <w:t xml:space="preserve">              __________________</w:t>
      </w:r>
    </w:p>
    <w:p w:rsidR="006601A5" w:rsidRPr="006601A5" w:rsidRDefault="006601A5" w:rsidP="006601A5">
      <w:pPr>
        <w:spacing w:line="200" w:lineRule="atLeast"/>
        <w:ind w:firstLine="142"/>
        <w:rPr>
          <w:rFonts w:ascii="Times New Roman" w:hAnsi="Times New Roman"/>
        </w:rPr>
      </w:pPr>
      <w:r w:rsidRPr="006601A5">
        <w:rPr>
          <w:rFonts w:ascii="Times New Roman" w:hAnsi="Times New Roman"/>
        </w:rPr>
        <w:t>(Ф.И.О. гражданина)                                                                                              (дата)</w:t>
      </w:r>
    </w:p>
    <w:p w:rsidR="006601A5" w:rsidRPr="00470546" w:rsidRDefault="006601A5" w:rsidP="006601A5">
      <w:pPr>
        <w:spacing w:line="200" w:lineRule="atLeast"/>
        <w:rPr>
          <w:sz w:val="20"/>
          <w:szCs w:val="20"/>
        </w:rPr>
      </w:pPr>
    </w:p>
    <w:sectPr w:rsidR="006601A5" w:rsidRPr="00470546" w:rsidSect="00773067">
      <w:headerReference w:type="default" r:id="rId16"/>
      <w:footerReference w:type="default" r:id="rId17"/>
      <w:pgSz w:w="11906" w:h="16838"/>
      <w:pgMar w:top="1418" w:right="1276" w:bottom="1134" w:left="155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07EF" w:rsidRDefault="00A607EF">
      <w:r>
        <w:separator/>
      </w:r>
    </w:p>
  </w:endnote>
  <w:endnote w:type="continuationSeparator" w:id="0">
    <w:p w:rsidR="00A607EF" w:rsidRDefault="00A60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8412701"/>
      <w:docPartObj>
        <w:docPartGallery w:val="Page Numbers (Bottom of Page)"/>
        <w:docPartUnique/>
      </w:docPartObj>
    </w:sdtPr>
    <w:sdtEndPr/>
    <w:sdtContent>
      <w:p w:rsidR="00773067" w:rsidRDefault="00773067" w:rsidP="00773067">
        <w:pPr>
          <w:pStyle w:val="a9"/>
          <w:jc w:val="center"/>
        </w:pPr>
        <w:r>
          <w:fldChar w:fldCharType="begin"/>
        </w:r>
        <w:r>
          <w:instrText>PAGE   \* MERGEFORMAT</w:instrText>
        </w:r>
        <w:r>
          <w:fldChar w:fldCharType="separate"/>
        </w:r>
        <w:r w:rsidR="00D624B2">
          <w:rPr>
            <w:noProof/>
          </w:rPr>
          <w:t>27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07EF" w:rsidRDefault="00A607EF">
      <w:r>
        <w:separator/>
      </w:r>
    </w:p>
  </w:footnote>
  <w:footnote w:type="continuationSeparator" w:id="0">
    <w:p w:rsidR="00A607EF" w:rsidRDefault="00A607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8892639"/>
      <w:docPartObj>
        <w:docPartGallery w:val="Page Numbers (Top of Page)"/>
        <w:docPartUnique/>
      </w:docPartObj>
    </w:sdtPr>
    <w:sdtEndPr/>
    <w:sdtContent>
      <w:p w:rsidR="00E00F7E" w:rsidRDefault="00A607EF" w:rsidP="00773067">
        <w:pPr>
          <w:pStyle w:val="a7"/>
          <w:ind w:firstLine="0"/>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Times New Roman" w:hAnsi="Times New Roman" w:cs="Times New Roman"/>
      </w:rPr>
    </w:lvl>
    <w:lvl w:ilvl="1">
      <w:start w:val="2"/>
      <w:numFmt w:val="decimal"/>
      <w:lvlText w:val="%1.%2."/>
      <w:lvlJc w:val="left"/>
      <w:pPr>
        <w:tabs>
          <w:tab w:val="num" w:pos="1080"/>
        </w:tabs>
        <w:ind w:left="1080" w:hanging="360"/>
      </w:pPr>
      <w:rPr>
        <w:rFonts w:ascii="Times New Roman" w:hAnsi="Times New Roman" w:cs="Times New Roman"/>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3627E16"/>
    <w:multiLevelType w:val="multilevel"/>
    <w:tmpl w:val="B0A63F7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
      <w:lvlJc w:val="left"/>
      <w:pPr>
        <w:ind w:left="0" w:firstLine="0"/>
      </w:pPr>
      <w:rPr>
        <w:rFonts w:ascii="Arial" w:eastAsia="Times New Roman" w:hAnsi="Arial" w:cs="Arial" w:hint="default"/>
        <w:b w:val="0"/>
        <w:bCs w:val="0"/>
        <w:i w:val="0"/>
        <w:iCs w:val="0"/>
        <w:smallCaps w:val="0"/>
        <w:strike w:val="0"/>
        <w:color w:val="000000"/>
        <w:spacing w:val="0"/>
        <w:w w:val="100"/>
        <w:position w:val="0"/>
        <w:sz w:val="24"/>
        <w:szCs w:val="24"/>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3700AC5"/>
    <w:multiLevelType w:val="multilevel"/>
    <w:tmpl w:val="5322A7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195D84"/>
    <w:multiLevelType w:val="multilevel"/>
    <w:tmpl w:val="7ED63EBE"/>
    <w:lvl w:ilvl="0">
      <w:start w:val="1"/>
      <w:numFmt w:val="decimal"/>
      <w:lvlText w:val="%1."/>
      <w:lvlJc w:val="left"/>
      <w:pPr>
        <w:ind w:left="1174" w:hanging="465"/>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15:restartNumberingAfterBreak="0">
    <w:nsid w:val="0493211E"/>
    <w:multiLevelType w:val="multilevel"/>
    <w:tmpl w:val="AB8A3D1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
      <w:lvlJc w:val="left"/>
      <w:pPr>
        <w:ind w:left="0" w:firstLine="0"/>
      </w:pPr>
      <w:rPr>
        <w:rFonts w:ascii="Arial" w:eastAsia="Times New Roman" w:hAnsi="Arial" w:cs="Arial" w:hint="default"/>
        <w:b w:val="0"/>
        <w:bCs w:val="0"/>
        <w:i w:val="0"/>
        <w:iCs w:val="0"/>
        <w:smallCaps w:val="0"/>
        <w:strike w:val="0"/>
        <w:color w:val="000000"/>
        <w:spacing w:val="0"/>
        <w:w w:val="100"/>
        <w:position w:val="0"/>
        <w:sz w:val="24"/>
        <w:szCs w:val="24"/>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15:restartNumberingAfterBreak="0">
    <w:nsid w:val="0EDB08EC"/>
    <w:multiLevelType w:val="hybridMultilevel"/>
    <w:tmpl w:val="93D8674C"/>
    <w:lvl w:ilvl="0" w:tplc="E6C82764">
      <w:start w:val="2"/>
      <w:numFmt w:val="bullet"/>
      <w:lvlText w:val=""/>
      <w:lvlJc w:val="left"/>
      <w:pPr>
        <w:ind w:left="1287" w:hanging="360"/>
      </w:pPr>
      <w:rPr>
        <w:rFonts w:ascii="Symbol" w:eastAsia="Calibri" w:hAnsi="Symbol"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EB00333"/>
    <w:multiLevelType w:val="hybridMultilevel"/>
    <w:tmpl w:val="1F508DC6"/>
    <w:lvl w:ilvl="0" w:tplc="2B2A676C">
      <w:start w:val="2"/>
      <w:numFmt w:val="bullet"/>
      <w:lvlText w:val=""/>
      <w:lvlJc w:val="left"/>
      <w:pPr>
        <w:ind w:left="927" w:hanging="360"/>
      </w:pPr>
      <w:rPr>
        <w:rFonts w:ascii="Symbol" w:eastAsia="Calibri"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15:restartNumberingAfterBreak="0">
    <w:nsid w:val="1EB301B6"/>
    <w:multiLevelType w:val="multilevel"/>
    <w:tmpl w:val="22E6142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
      <w:lvlJc w:val="left"/>
      <w:pPr>
        <w:ind w:left="0" w:firstLine="0"/>
      </w:pPr>
      <w:rPr>
        <w:rFonts w:ascii="Arial" w:eastAsia="Times New Roman" w:hAnsi="Arial" w:cs="Arial" w:hint="default"/>
        <w:b w:val="0"/>
        <w:bCs w:val="0"/>
        <w:i w:val="0"/>
        <w:iCs w:val="0"/>
        <w:smallCaps w:val="0"/>
        <w:strike w:val="0"/>
        <w:color w:val="000000"/>
        <w:spacing w:val="0"/>
        <w:w w:val="100"/>
        <w:position w:val="0"/>
        <w:sz w:val="24"/>
        <w:szCs w:val="24"/>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2C1E33BC"/>
    <w:multiLevelType w:val="multilevel"/>
    <w:tmpl w:val="9828B77A"/>
    <w:lvl w:ilvl="0">
      <w:start w:val="1"/>
      <w:numFmt w:val="decimal"/>
      <w:lvlText w:val="%1."/>
      <w:lvlJc w:val="left"/>
      <w:pPr>
        <w:ind w:left="0" w:firstLine="0"/>
      </w:pPr>
      <w:rPr>
        <w:rFonts w:ascii="Arial" w:eastAsia="Times New Roman" w:hAnsi="Arial" w:cs="Arial"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2E535611"/>
    <w:multiLevelType w:val="hybridMultilevel"/>
    <w:tmpl w:val="1B0E2872"/>
    <w:lvl w:ilvl="0" w:tplc="0B8EB142">
      <w:start w:val="1"/>
      <w:numFmt w:val="decimal"/>
      <w:lvlText w:val="1.%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15:restartNumberingAfterBreak="0">
    <w:nsid w:val="31426B20"/>
    <w:multiLevelType w:val="hybridMultilevel"/>
    <w:tmpl w:val="F96EA2C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32907204"/>
    <w:multiLevelType w:val="multilevel"/>
    <w:tmpl w:val="39609F1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
      <w:lvlJc w:val="left"/>
      <w:pPr>
        <w:ind w:left="0" w:firstLine="0"/>
      </w:pPr>
      <w:rPr>
        <w:rFonts w:ascii="Arial" w:eastAsia="Times New Roman" w:hAnsi="Arial" w:cs="Arial" w:hint="default"/>
        <w:b w:val="0"/>
        <w:bCs w:val="0"/>
        <w:i w:val="0"/>
        <w:iCs w:val="0"/>
        <w:smallCaps w:val="0"/>
        <w:strike w:val="0"/>
        <w:color w:val="000000"/>
        <w:spacing w:val="0"/>
        <w:w w:val="100"/>
        <w:position w:val="0"/>
        <w:sz w:val="24"/>
        <w:szCs w:val="24"/>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395E19CE"/>
    <w:multiLevelType w:val="multilevel"/>
    <w:tmpl w:val="6DEE9BC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
      <w:lvlJc w:val="left"/>
      <w:pPr>
        <w:ind w:left="0" w:firstLine="0"/>
      </w:pPr>
      <w:rPr>
        <w:rFonts w:ascii="Arial" w:eastAsia="Times New Roman" w:hAnsi="Arial" w:cs="Arial" w:hint="default"/>
        <w:b w:val="0"/>
        <w:bCs w:val="0"/>
        <w:i w:val="0"/>
        <w:iCs w:val="0"/>
        <w:smallCaps w:val="0"/>
        <w:strike w:val="0"/>
        <w:color w:val="000000"/>
        <w:spacing w:val="0"/>
        <w:w w:val="100"/>
        <w:position w:val="0"/>
        <w:sz w:val="24"/>
        <w:szCs w:val="24"/>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3DF522F6"/>
    <w:multiLevelType w:val="multilevel"/>
    <w:tmpl w:val="D86C65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0753FA"/>
    <w:multiLevelType w:val="hybridMultilevel"/>
    <w:tmpl w:val="CFA22BC2"/>
    <w:lvl w:ilvl="0" w:tplc="192E4FC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40705C34"/>
    <w:multiLevelType w:val="multilevel"/>
    <w:tmpl w:val="D162171E"/>
    <w:lvl w:ilvl="0">
      <w:start w:val="1"/>
      <w:numFmt w:val="decimal"/>
      <w:lvlText w:val="%1."/>
      <w:lvlJc w:val="left"/>
      <w:pPr>
        <w:ind w:left="851" w:hanging="142"/>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575" w:hanging="1440"/>
      </w:pPr>
      <w:rPr>
        <w:rFonts w:hint="default"/>
      </w:rPr>
    </w:lvl>
    <w:lvl w:ilvl="6">
      <w:start w:val="1"/>
      <w:numFmt w:val="decimal"/>
      <w:isLgl/>
      <w:lvlText w:val="%1.%2.%3.%4.%5.%6.%7."/>
      <w:lvlJc w:val="left"/>
      <w:pPr>
        <w:ind w:left="2935" w:hanging="1800"/>
      </w:pPr>
      <w:rPr>
        <w:rFonts w:hint="default"/>
      </w:rPr>
    </w:lvl>
    <w:lvl w:ilvl="7">
      <w:start w:val="1"/>
      <w:numFmt w:val="decimal"/>
      <w:isLgl/>
      <w:lvlText w:val="%1.%2.%3.%4.%5.%6.%7.%8."/>
      <w:lvlJc w:val="left"/>
      <w:pPr>
        <w:ind w:left="2935" w:hanging="1800"/>
      </w:pPr>
      <w:rPr>
        <w:rFonts w:hint="default"/>
      </w:rPr>
    </w:lvl>
    <w:lvl w:ilvl="8">
      <w:start w:val="1"/>
      <w:numFmt w:val="decimal"/>
      <w:isLgl/>
      <w:lvlText w:val="%1.%2.%3.%4.%5.%6.%7.%8.%9."/>
      <w:lvlJc w:val="left"/>
      <w:pPr>
        <w:ind w:left="3295" w:hanging="2160"/>
      </w:pPr>
      <w:rPr>
        <w:rFonts w:hint="default"/>
      </w:rPr>
    </w:lvl>
  </w:abstractNum>
  <w:abstractNum w:abstractNumId="16" w15:restartNumberingAfterBreak="0">
    <w:nsid w:val="41BB76F7"/>
    <w:multiLevelType w:val="hybridMultilevel"/>
    <w:tmpl w:val="AAC2410C"/>
    <w:lvl w:ilvl="0" w:tplc="EF5AFCCC">
      <w:start w:val="1"/>
      <w:numFmt w:val="decimal"/>
      <w:lvlText w:val="%1)"/>
      <w:lvlJc w:val="left"/>
      <w:pPr>
        <w:ind w:left="915" w:hanging="375"/>
      </w:pPr>
      <w:rPr>
        <w:rFonts w:ascii="Times New Roman" w:eastAsia="Times New Roma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15:restartNumberingAfterBreak="0">
    <w:nsid w:val="47B77555"/>
    <w:multiLevelType w:val="hybridMultilevel"/>
    <w:tmpl w:val="9B1289F2"/>
    <w:lvl w:ilvl="0" w:tplc="01D6C1E8">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8" w15:restartNumberingAfterBreak="0">
    <w:nsid w:val="49DA7A93"/>
    <w:multiLevelType w:val="multilevel"/>
    <w:tmpl w:val="9A2E849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
      <w:lvlJc w:val="left"/>
      <w:pPr>
        <w:ind w:left="0" w:firstLine="0"/>
      </w:pPr>
      <w:rPr>
        <w:rFonts w:ascii="Arial" w:eastAsia="Times New Roman" w:hAnsi="Arial" w:cs="Arial" w:hint="default"/>
        <w:b w:val="0"/>
        <w:bCs w:val="0"/>
        <w:i w:val="0"/>
        <w:iCs w:val="0"/>
        <w:smallCaps w:val="0"/>
        <w:strike w:val="0"/>
        <w:color w:val="000000"/>
        <w:spacing w:val="0"/>
        <w:w w:val="100"/>
        <w:position w:val="0"/>
        <w:sz w:val="24"/>
        <w:szCs w:val="24"/>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15:restartNumberingAfterBreak="0">
    <w:nsid w:val="52141261"/>
    <w:multiLevelType w:val="multilevel"/>
    <w:tmpl w:val="7534EE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2)"/>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4934E6F"/>
    <w:multiLevelType w:val="multilevel"/>
    <w:tmpl w:val="A692B36E"/>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050" w:hanging="720"/>
      </w:pPr>
      <w:rPr>
        <w:rFonts w:hint="default"/>
      </w:rPr>
    </w:lvl>
    <w:lvl w:ilvl="3">
      <w:start w:val="1"/>
      <w:numFmt w:val="decimal"/>
      <w:isLgl/>
      <w:lvlText w:val="%1.%2.%3.%4."/>
      <w:lvlJc w:val="left"/>
      <w:pPr>
        <w:ind w:left="1410" w:hanging="1080"/>
      </w:pPr>
      <w:rPr>
        <w:rFonts w:hint="default"/>
      </w:rPr>
    </w:lvl>
    <w:lvl w:ilvl="4">
      <w:start w:val="1"/>
      <w:numFmt w:val="decimal"/>
      <w:isLgl/>
      <w:lvlText w:val="%1.%2.%3.%4.%5."/>
      <w:lvlJc w:val="left"/>
      <w:pPr>
        <w:ind w:left="1410" w:hanging="1080"/>
      </w:pPr>
      <w:rPr>
        <w:rFonts w:hint="default"/>
      </w:rPr>
    </w:lvl>
    <w:lvl w:ilvl="5">
      <w:start w:val="1"/>
      <w:numFmt w:val="decimal"/>
      <w:isLgl/>
      <w:lvlText w:val="%1.%2.%3.%4.%5.%6."/>
      <w:lvlJc w:val="left"/>
      <w:pPr>
        <w:ind w:left="1770" w:hanging="1440"/>
      </w:pPr>
      <w:rPr>
        <w:rFonts w:hint="default"/>
      </w:rPr>
    </w:lvl>
    <w:lvl w:ilvl="6">
      <w:start w:val="1"/>
      <w:numFmt w:val="decimal"/>
      <w:isLgl/>
      <w:lvlText w:val="%1.%2.%3.%4.%5.%6.%7."/>
      <w:lvlJc w:val="left"/>
      <w:pPr>
        <w:ind w:left="2130" w:hanging="1800"/>
      </w:pPr>
      <w:rPr>
        <w:rFonts w:hint="default"/>
      </w:rPr>
    </w:lvl>
    <w:lvl w:ilvl="7">
      <w:start w:val="1"/>
      <w:numFmt w:val="decimal"/>
      <w:isLgl/>
      <w:lvlText w:val="%1.%2.%3.%4.%5.%6.%7.%8."/>
      <w:lvlJc w:val="left"/>
      <w:pPr>
        <w:ind w:left="2130" w:hanging="1800"/>
      </w:pPr>
      <w:rPr>
        <w:rFonts w:hint="default"/>
      </w:rPr>
    </w:lvl>
    <w:lvl w:ilvl="8">
      <w:start w:val="1"/>
      <w:numFmt w:val="decimal"/>
      <w:isLgl/>
      <w:lvlText w:val="%1.%2.%3.%4.%5.%6.%7.%8.%9."/>
      <w:lvlJc w:val="left"/>
      <w:pPr>
        <w:ind w:left="2490" w:hanging="2160"/>
      </w:pPr>
      <w:rPr>
        <w:rFonts w:hint="default"/>
      </w:rPr>
    </w:lvl>
  </w:abstractNum>
  <w:abstractNum w:abstractNumId="21" w15:restartNumberingAfterBreak="0">
    <w:nsid w:val="56D56114"/>
    <w:multiLevelType w:val="hybridMultilevel"/>
    <w:tmpl w:val="19729E2E"/>
    <w:lvl w:ilvl="0" w:tplc="901CF002">
      <w:start w:val="4"/>
      <w:numFmt w:val="bullet"/>
      <w:lvlText w:val=""/>
      <w:lvlJc w:val="left"/>
      <w:pPr>
        <w:ind w:left="720" w:hanging="360"/>
      </w:pPr>
      <w:rPr>
        <w:rFonts w:ascii="Symbol" w:eastAsia="Times New Roman" w:hAnsi="Symbol" w:cs="Times New Roman"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7522EC8"/>
    <w:multiLevelType w:val="hybridMultilevel"/>
    <w:tmpl w:val="4C98CD0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15:restartNumberingAfterBreak="0">
    <w:nsid w:val="57B86E4A"/>
    <w:multiLevelType w:val="multilevel"/>
    <w:tmpl w:val="FF54BD4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15:restartNumberingAfterBreak="0">
    <w:nsid w:val="5CB30D04"/>
    <w:multiLevelType w:val="multilevel"/>
    <w:tmpl w:val="C0FAE4C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
      <w:lvlJc w:val="left"/>
      <w:pPr>
        <w:ind w:left="0" w:firstLine="0"/>
      </w:pPr>
      <w:rPr>
        <w:rFonts w:ascii="Arial" w:eastAsia="Times New Roman" w:hAnsi="Arial" w:cs="Arial" w:hint="default"/>
        <w:b w:val="0"/>
        <w:bCs w:val="0"/>
        <w:i w:val="0"/>
        <w:iCs w:val="0"/>
        <w:smallCaps w:val="0"/>
        <w:strike w:val="0"/>
        <w:color w:val="000000"/>
        <w:spacing w:val="0"/>
        <w:w w:val="100"/>
        <w:position w:val="0"/>
        <w:sz w:val="24"/>
        <w:szCs w:val="24"/>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68AF5D65"/>
    <w:multiLevelType w:val="hybridMultilevel"/>
    <w:tmpl w:val="07E6466C"/>
    <w:lvl w:ilvl="0" w:tplc="35124AA6">
      <w:start w:val="14"/>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9BF0EA9"/>
    <w:multiLevelType w:val="multilevel"/>
    <w:tmpl w:val="5686CDE2"/>
    <w:lvl w:ilvl="0">
      <w:start w:val="1"/>
      <w:numFmt w:val="decimal"/>
      <w:lvlText w:val="%1."/>
      <w:lvlJc w:val="left"/>
      <w:pPr>
        <w:ind w:left="1068"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27" w15:restartNumberingAfterBreak="0">
    <w:nsid w:val="6B3E6FAA"/>
    <w:multiLevelType w:val="multilevel"/>
    <w:tmpl w:val="C94CFA2E"/>
    <w:lvl w:ilvl="0">
      <w:start w:val="1"/>
      <w:numFmt w:val="decimal"/>
      <w:lvlText w:val="%1."/>
      <w:lvlJc w:val="left"/>
      <w:pPr>
        <w:ind w:left="615" w:hanging="615"/>
      </w:pPr>
      <w:rPr>
        <w:rFonts w:hint="default"/>
        <w:b w:val="0"/>
      </w:rPr>
    </w:lvl>
    <w:lvl w:ilvl="1">
      <w:start w:val="1"/>
      <w:numFmt w:val="decimal"/>
      <w:lvlText w:val="%1.%2."/>
      <w:lvlJc w:val="left"/>
      <w:pPr>
        <w:ind w:left="1571" w:hanging="720"/>
      </w:pPr>
      <w:rPr>
        <w:rFonts w:hint="default"/>
        <w:b w:val="0"/>
      </w:rPr>
    </w:lvl>
    <w:lvl w:ilvl="2">
      <w:start w:val="1"/>
      <w:numFmt w:val="decimal"/>
      <w:lvlText w:val="%1.%2.%3."/>
      <w:lvlJc w:val="left"/>
      <w:pPr>
        <w:ind w:left="2130" w:hanging="720"/>
      </w:pPr>
      <w:rPr>
        <w:rFonts w:hint="default"/>
        <w:b/>
      </w:rPr>
    </w:lvl>
    <w:lvl w:ilvl="3">
      <w:start w:val="1"/>
      <w:numFmt w:val="decimal"/>
      <w:lvlText w:val="%1.%2.%3.%4."/>
      <w:lvlJc w:val="left"/>
      <w:pPr>
        <w:ind w:left="3195" w:hanging="1080"/>
      </w:pPr>
      <w:rPr>
        <w:rFonts w:hint="default"/>
        <w:b/>
      </w:rPr>
    </w:lvl>
    <w:lvl w:ilvl="4">
      <w:start w:val="1"/>
      <w:numFmt w:val="decimal"/>
      <w:lvlText w:val="%1.%2.%3.%4.%5."/>
      <w:lvlJc w:val="left"/>
      <w:pPr>
        <w:ind w:left="3900" w:hanging="1080"/>
      </w:pPr>
      <w:rPr>
        <w:rFonts w:hint="default"/>
        <w:b/>
      </w:rPr>
    </w:lvl>
    <w:lvl w:ilvl="5">
      <w:start w:val="1"/>
      <w:numFmt w:val="decimal"/>
      <w:lvlText w:val="%1.%2.%3.%4.%5.%6."/>
      <w:lvlJc w:val="left"/>
      <w:pPr>
        <w:ind w:left="4965" w:hanging="1440"/>
      </w:pPr>
      <w:rPr>
        <w:rFonts w:hint="default"/>
        <w:b/>
      </w:rPr>
    </w:lvl>
    <w:lvl w:ilvl="6">
      <w:start w:val="1"/>
      <w:numFmt w:val="decimal"/>
      <w:lvlText w:val="%1.%2.%3.%4.%5.%6.%7."/>
      <w:lvlJc w:val="left"/>
      <w:pPr>
        <w:ind w:left="6030" w:hanging="1800"/>
      </w:pPr>
      <w:rPr>
        <w:rFonts w:hint="default"/>
        <w:b/>
      </w:rPr>
    </w:lvl>
    <w:lvl w:ilvl="7">
      <w:start w:val="1"/>
      <w:numFmt w:val="decimal"/>
      <w:lvlText w:val="%1.%2.%3.%4.%5.%6.%7.%8."/>
      <w:lvlJc w:val="left"/>
      <w:pPr>
        <w:ind w:left="6735" w:hanging="1800"/>
      </w:pPr>
      <w:rPr>
        <w:rFonts w:hint="default"/>
        <w:b/>
      </w:rPr>
    </w:lvl>
    <w:lvl w:ilvl="8">
      <w:start w:val="1"/>
      <w:numFmt w:val="decimal"/>
      <w:lvlText w:val="%1.%2.%3.%4.%5.%6.%7.%8.%9."/>
      <w:lvlJc w:val="left"/>
      <w:pPr>
        <w:ind w:left="7800" w:hanging="2160"/>
      </w:pPr>
      <w:rPr>
        <w:rFonts w:hint="default"/>
        <w:b/>
      </w:rPr>
    </w:lvl>
  </w:abstractNum>
  <w:abstractNum w:abstractNumId="28" w15:restartNumberingAfterBreak="0">
    <w:nsid w:val="6BF13B81"/>
    <w:multiLevelType w:val="multilevel"/>
    <w:tmpl w:val="3C0E355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1"/>
      <w:numFmt w:val="decimal"/>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5"/>
        <w:szCs w:val="25"/>
        <w:u w:val="none"/>
        <w:lang w:val="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70B943D5"/>
    <w:multiLevelType w:val="hybridMultilevel"/>
    <w:tmpl w:val="07E6466C"/>
    <w:lvl w:ilvl="0" w:tplc="35124AA6">
      <w:start w:val="14"/>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25A34F6"/>
    <w:multiLevelType w:val="multilevel"/>
    <w:tmpl w:val="8780E26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
      <w:lvlJc w:val="left"/>
      <w:pPr>
        <w:ind w:left="0" w:firstLine="0"/>
      </w:pPr>
      <w:rPr>
        <w:rFonts w:ascii="Arial" w:eastAsia="Times New Roman" w:hAnsi="Arial" w:cs="Arial" w:hint="default"/>
        <w:b w:val="0"/>
        <w:bCs w:val="0"/>
        <w:i w:val="0"/>
        <w:iCs w:val="0"/>
        <w:smallCaps w:val="0"/>
        <w:strike w:val="0"/>
        <w:color w:val="000000"/>
        <w:spacing w:val="0"/>
        <w:w w:val="100"/>
        <w:position w:val="0"/>
        <w:sz w:val="24"/>
        <w:szCs w:val="24"/>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729A4731"/>
    <w:multiLevelType w:val="multilevel"/>
    <w:tmpl w:val="1AF0DF1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6863D1A"/>
    <w:multiLevelType w:val="hybridMultilevel"/>
    <w:tmpl w:val="B33EC53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7F8E4FF0"/>
    <w:multiLevelType w:val="multilevel"/>
    <w:tmpl w:val="67942B28"/>
    <w:lvl w:ilvl="0">
      <w:start w:val="1"/>
      <w:numFmt w:val="decimal"/>
      <w:lvlText w:val="%1."/>
      <w:lvlJc w:val="left"/>
      <w:pPr>
        <w:ind w:left="0" w:firstLine="0"/>
      </w:pPr>
      <w:rPr>
        <w:rFonts w:ascii="Arial" w:eastAsia="Times New Roman" w:hAnsi="Arial" w:cs="Arial"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Arial" w:eastAsia="Times New Roman" w:hAnsi="Arial" w:cs="Arial" w:hint="default"/>
        <w:b w:val="0"/>
        <w:bCs w:val="0"/>
        <w:i w:val="0"/>
        <w:iCs w:val="0"/>
        <w:smallCaps w:val="0"/>
        <w:strike w:val="0"/>
        <w:color w:val="000000"/>
        <w:spacing w:val="0"/>
        <w:w w:val="100"/>
        <w:position w:val="0"/>
        <w:sz w:val="24"/>
        <w:szCs w:val="24"/>
        <w:u w:val="none"/>
        <w:lang w:val="ru-RU"/>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32"/>
  </w:num>
  <w:num w:numId="2">
    <w:abstractNumId w:val="10"/>
  </w:num>
  <w:num w:numId="3">
    <w:abstractNumId w:val="0"/>
  </w:num>
  <w:num w:numId="4">
    <w:abstractNumId w:val="15"/>
  </w:num>
  <w:num w:numId="5">
    <w:abstractNumId w:val="22"/>
  </w:num>
  <w:num w:numId="6">
    <w:abstractNumId w:val="14"/>
  </w:num>
  <w:num w:numId="7">
    <w:abstractNumId w:val="9"/>
  </w:num>
  <w:num w:numId="8">
    <w:abstractNumId w:val="3"/>
  </w:num>
  <w:num w:numId="9">
    <w:abstractNumId w:val="17"/>
  </w:num>
  <w:num w:numId="10">
    <w:abstractNumId w:val="16"/>
  </w:num>
  <w:num w:numId="11">
    <w:abstractNumId w:val="6"/>
  </w:num>
  <w:num w:numId="12">
    <w:abstractNumId w:val="5"/>
  </w:num>
  <w:num w:numId="13">
    <w:abstractNumId w:val="19"/>
  </w:num>
  <w:num w:numId="14">
    <w:abstractNumId w:val="25"/>
  </w:num>
  <w:num w:numId="15">
    <w:abstractNumId w:val="25"/>
    <w:lvlOverride w:ilvl="0">
      <w:lvl w:ilvl="0" w:tplc="35124AA6">
        <w:start w:val="14"/>
        <w:numFmt w:val="decimal"/>
        <w:lvlText w:val="%1."/>
        <w:lvlJc w:val="left"/>
        <w:pPr>
          <w:ind w:left="735" w:hanging="375"/>
        </w:pPr>
        <w:rPr>
          <w:rFonts w:hint="default"/>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16">
    <w:abstractNumId w:val="13"/>
  </w:num>
  <w:num w:numId="17">
    <w:abstractNumId w:val="28"/>
  </w:num>
  <w:num w:numId="18">
    <w:abstractNumId w:val="31"/>
  </w:num>
  <w:num w:numId="19">
    <w:abstractNumId w:val="2"/>
  </w:num>
  <w:num w:numId="20">
    <w:abstractNumId w:val="29"/>
  </w:num>
  <w:num w:numId="21">
    <w:abstractNumId w:val="33"/>
  </w:num>
  <w:num w:numId="22">
    <w:abstractNumId w:val="8"/>
  </w:num>
  <w:num w:numId="23">
    <w:abstractNumId w:val="12"/>
  </w:num>
  <w:num w:numId="24">
    <w:abstractNumId w:val="11"/>
  </w:num>
  <w:num w:numId="25">
    <w:abstractNumId w:val="18"/>
  </w:num>
  <w:num w:numId="26">
    <w:abstractNumId w:val="1"/>
  </w:num>
  <w:num w:numId="27">
    <w:abstractNumId w:val="7"/>
  </w:num>
  <w:num w:numId="28">
    <w:abstractNumId w:val="23"/>
  </w:num>
  <w:num w:numId="29">
    <w:abstractNumId w:val="4"/>
  </w:num>
  <w:num w:numId="30">
    <w:abstractNumId w:val="24"/>
  </w:num>
  <w:num w:numId="31">
    <w:abstractNumId w:val="30"/>
  </w:num>
  <w:num w:numId="32">
    <w:abstractNumId w:val="26"/>
  </w:num>
  <w:num w:numId="33">
    <w:abstractNumId w:val="20"/>
  </w:num>
  <w:num w:numId="34">
    <w:abstractNumId w:val="21"/>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6D07D8"/>
    <w:rsid w:val="00012C7D"/>
    <w:rsid w:val="00014792"/>
    <w:rsid w:val="00017AB4"/>
    <w:rsid w:val="000355F7"/>
    <w:rsid w:val="000372EB"/>
    <w:rsid w:val="000412DF"/>
    <w:rsid w:val="0004446A"/>
    <w:rsid w:val="00052990"/>
    <w:rsid w:val="00061B2B"/>
    <w:rsid w:val="000625E1"/>
    <w:rsid w:val="00066EF5"/>
    <w:rsid w:val="00070A67"/>
    <w:rsid w:val="00071E12"/>
    <w:rsid w:val="00071F90"/>
    <w:rsid w:val="00080C7A"/>
    <w:rsid w:val="000833CA"/>
    <w:rsid w:val="00083E7D"/>
    <w:rsid w:val="00090E9E"/>
    <w:rsid w:val="00092614"/>
    <w:rsid w:val="000B0507"/>
    <w:rsid w:val="000B5173"/>
    <w:rsid w:val="000C172A"/>
    <w:rsid w:val="000C5A08"/>
    <w:rsid w:val="000D03D9"/>
    <w:rsid w:val="000D4156"/>
    <w:rsid w:val="000D47D8"/>
    <w:rsid w:val="000E001D"/>
    <w:rsid w:val="000E3994"/>
    <w:rsid w:val="001037AA"/>
    <w:rsid w:val="00104B1E"/>
    <w:rsid w:val="00105251"/>
    <w:rsid w:val="00110427"/>
    <w:rsid w:val="00111C6F"/>
    <w:rsid w:val="00114528"/>
    <w:rsid w:val="00115AD6"/>
    <w:rsid w:val="0011714C"/>
    <w:rsid w:val="0012301D"/>
    <w:rsid w:val="001506DB"/>
    <w:rsid w:val="00157B87"/>
    <w:rsid w:val="0016052D"/>
    <w:rsid w:val="00161D8E"/>
    <w:rsid w:val="00164886"/>
    <w:rsid w:val="00166D0D"/>
    <w:rsid w:val="00173DDF"/>
    <w:rsid w:val="00180118"/>
    <w:rsid w:val="001816CC"/>
    <w:rsid w:val="001818FC"/>
    <w:rsid w:val="00192C6E"/>
    <w:rsid w:val="001A336A"/>
    <w:rsid w:val="001B2A6D"/>
    <w:rsid w:val="001B7A4C"/>
    <w:rsid w:val="001C1A32"/>
    <w:rsid w:val="001C2506"/>
    <w:rsid w:val="001C288F"/>
    <w:rsid w:val="001C5151"/>
    <w:rsid w:val="001D3AA6"/>
    <w:rsid w:val="001D668C"/>
    <w:rsid w:val="001D76B6"/>
    <w:rsid w:val="001F107D"/>
    <w:rsid w:val="001F1F67"/>
    <w:rsid w:val="001F2C24"/>
    <w:rsid w:val="001F4B26"/>
    <w:rsid w:val="001F4D5D"/>
    <w:rsid w:val="00205073"/>
    <w:rsid w:val="00211BE7"/>
    <w:rsid w:val="0021214B"/>
    <w:rsid w:val="002202BB"/>
    <w:rsid w:val="00222B3B"/>
    <w:rsid w:val="002304B9"/>
    <w:rsid w:val="00231213"/>
    <w:rsid w:val="002364FE"/>
    <w:rsid w:val="002468B2"/>
    <w:rsid w:val="002509A1"/>
    <w:rsid w:val="00264D12"/>
    <w:rsid w:val="00277E0A"/>
    <w:rsid w:val="002812AB"/>
    <w:rsid w:val="00281338"/>
    <w:rsid w:val="00281A41"/>
    <w:rsid w:val="00281E32"/>
    <w:rsid w:val="00282A82"/>
    <w:rsid w:val="002837F3"/>
    <w:rsid w:val="00290E14"/>
    <w:rsid w:val="00294D21"/>
    <w:rsid w:val="002A032F"/>
    <w:rsid w:val="002A7E88"/>
    <w:rsid w:val="002B0794"/>
    <w:rsid w:val="002B3892"/>
    <w:rsid w:val="002C6DAD"/>
    <w:rsid w:val="002D1619"/>
    <w:rsid w:val="002D4164"/>
    <w:rsid w:val="002D7286"/>
    <w:rsid w:val="002E0401"/>
    <w:rsid w:val="002E5E79"/>
    <w:rsid w:val="002E606A"/>
    <w:rsid w:val="002F290F"/>
    <w:rsid w:val="002F4BB8"/>
    <w:rsid w:val="002F5B97"/>
    <w:rsid w:val="003010DA"/>
    <w:rsid w:val="0030198B"/>
    <w:rsid w:val="00307B06"/>
    <w:rsid w:val="00310D5C"/>
    <w:rsid w:val="00313564"/>
    <w:rsid w:val="00322E37"/>
    <w:rsid w:val="00324A14"/>
    <w:rsid w:val="00330022"/>
    <w:rsid w:val="003311FC"/>
    <w:rsid w:val="003331E4"/>
    <w:rsid w:val="00334445"/>
    <w:rsid w:val="00336529"/>
    <w:rsid w:val="00340574"/>
    <w:rsid w:val="00341636"/>
    <w:rsid w:val="00345455"/>
    <w:rsid w:val="00346CFF"/>
    <w:rsid w:val="00357833"/>
    <w:rsid w:val="00361E2B"/>
    <w:rsid w:val="00365BF6"/>
    <w:rsid w:val="00367F07"/>
    <w:rsid w:val="00374DC4"/>
    <w:rsid w:val="00375D27"/>
    <w:rsid w:val="003837C0"/>
    <w:rsid w:val="00385FF4"/>
    <w:rsid w:val="00386AAA"/>
    <w:rsid w:val="003908BF"/>
    <w:rsid w:val="00390F08"/>
    <w:rsid w:val="003936C6"/>
    <w:rsid w:val="003A1242"/>
    <w:rsid w:val="003A2256"/>
    <w:rsid w:val="003A7CFF"/>
    <w:rsid w:val="003A7F39"/>
    <w:rsid w:val="003B602B"/>
    <w:rsid w:val="003C0543"/>
    <w:rsid w:val="003C05BD"/>
    <w:rsid w:val="003C1940"/>
    <w:rsid w:val="003C5A84"/>
    <w:rsid w:val="003C7328"/>
    <w:rsid w:val="003D120C"/>
    <w:rsid w:val="003D28F0"/>
    <w:rsid w:val="003D779B"/>
    <w:rsid w:val="003E1843"/>
    <w:rsid w:val="003E7F8E"/>
    <w:rsid w:val="003F3C96"/>
    <w:rsid w:val="003F670B"/>
    <w:rsid w:val="00404ADF"/>
    <w:rsid w:val="004116B8"/>
    <w:rsid w:val="00411DA2"/>
    <w:rsid w:val="00414665"/>
    <w:rsid w:val="00416BEF"/>
    <w:rsid w:val="0042240F"/>
    <w:rsid w:val="00424387"/>
    <w:rsid w:val="0043566E"/>
    <w:rsid w:val="00437E01"/>
    <w:rsid w:val="00446E31"/>
    <w:rsid w:val="004501A3"/>
    <w:rsid w:val="004541E9"/>
    <w:rsid w:val="0045765C"/>
    <w:rsid w:val="004609CF"/>
    <w:rsid w:val="00463A11"/>
    <w:rsid w:val="00475FAA"/>
    <w:rsid w:val="004800E8"/>
    <w:rsid w:val="00484A4B"/>
    <w:rsid w:val="00490335"/>
    <w:rsid w:val="004A211B"/>
    <w:rsid w:val="004A269C"/>
    <w:rsid w:val="004A4FDC"/>
    <w:rsid w:val="004A59AD"/>
    <w:rsid w:val="004A6B66"/>
    <w:rsid w:val="004B2A7E"/>
    <w:rsid w:val="004B3082"/>
    <w:rsid w:val="004C227B"/>
    <w:rsid w:val="004D4194"/>
    <w:rsid w:val="004D7155"/>
    <w:rsid w:val="004D74F7"/>
    <w:rsid w:val="004E6BFB"/>
    <w:rsid w:val="00505EE3"/>
    <w:rsid w:val="00506480"/>
    <w:rsid w:val="00510721"/>
    <w:rsid w:val="005108D1"/>
    <w:rsid w:val="00510D31"/>
    <w:rsid w:val="00515B9D"/>
    <w:rsid w:val="00517D95"/>
    <w:rsid w:val="00521E6D"/>
    <w:rsid w:val="00524B60"/>
    <w:rsid w:val="00524C8D"/>
    <w:rsid w:val="0053027F"/>
    <w:rsid w:val="005360FF"/>
    <w:rsid w:val="0053792F"/>
    <w:rsid w:val="00541817"/>
    <w:rsid w:val="00552103"/>
    <w:rsid w:val="00552D5E"/>
    <w:rsid w:val="00561EB9"/>
    <w:rsid w:val="005640FA"/>
    <w:rsid w:val="005648BC"/>
    <w:rsid w:val="005653ED"/>
    <w:rsid w:val="00567CD8"/>
    <w:rsid w:val="005803B7"/>
    <w:rsid w:val="00581C31"/>
    <w:rsid w:val="00582BA5"/>
    <w:rsid w:val="00585630"/>
    <w:rsid w:val="00592A0B"/>
    <w:rsid w:val="0059381B"/>
    <w:rsid w:val="005952F3"/>
    <w:rsid w:val="005956D2"/>
    <w:rsid w:val="00596C66"/>
    <w:rsid w:val="005A070A"/>
    <w:rsid w:val="005A5DCE"/>
    <w:rsid w:val="005B229E"/>
    <w:rsid w:val="005B25FD"/>
    <w:rsid w:val="005B50FA"/>
    <w:rsid w:val="005B58AF"/>
    <w:rsid w:val="005C0336"/>
    <w:rsid w:val="005C7182"/>
    <w:rsid w:val="005D164F"/>
    <w:rsid w:val="005D4249"/>
    <w:rsid w:val="005D7D17"/>
    <w:rsid w:val="005E28F9"/>
    <w:rsid w:val="005E5D87"/>
    <w:rsid w:val="005F509F"/>
    <w:rsid w:val="005F6225"/>
    <w:rsid w:val="00601059"/>
    <w:rsid w:val="0060200A"/>
    <w:rsid w:val="00606300"/>
    <w:rsid w:val="00612E67"/>
    <w:rsid w:val="00614940"/>
    <w:rsid w:val="00615441"/>
    <w:rsid w:val="006303BB"/>
    <w:rsid w:val="00633037"/>
    <w:rsid w:val="00634195"/>
    <w:rsid w:val="006424F6"/>
    <w:rsid w:val="00643FAA"/>
    <w:rsid w:val="00644246"/>
    <w:rsid w:val="00651661"/>
    <w:rsid w:val="006565E4"/>
    <w:rsid w:val="006601A5"/>
    <w:rsid w:val="006644C9"/>
    <w:rsid w:val="00671493"/>
    <w:rsid w:val="00675B22"/>
    <w:rsid w:val="00691386"/>
    <w:rsid w:val="00696C1C"/>
    <w:rsid w:val="006A31DB"/>
    <w:rsid w:val="006A65B8"/>
    <w:rsid w:val="006B008E"/>
    <w:rsid w:val="006B2A0A"/>
    <w:rsid w:val="006C6F51"/>
    <w:rsid w:val="006D07D8"/>
    <w:rsid w:val="006D0EAC"/>
    <w:rsid w:val="006D144C"/>
    <w:rsid w:val="006D3451"/>
    <w:rsid w:val="006D6B0A"/>
    <w:rsid w:val="006E088C"/>
    <w:rsid w:val="006E163B"/>
    <w:rsid w:val="006E21B8"/>
    <w:rsid w:val="006E47A6"/>
    <w:rsid w:val="006E724A"/>
    <w:rsid w:val="006F0535"/>
    <w:rsid w:val="006F0D93"/>
    <w:rsid w:val="006F6F7D"/>
    <w:rsid w:val="00702DCB"/>
    <w:rsid w:val="007066A3"/>
    <w:rsid w:val="00720CDE"/>
    <w:rsid w:val="007231FB"/>
    <w:rsid w:val="007264F6"/>
    <w:rsid w:val="00727899"/>
    <w:rsid w:val="007308A9"/>
    <w:rsid w:val="00732E92"/>
    <w:rsid w:val="0073376C"/>
    <w:rsid w:val="0073402E"/>
    <w:rsid w:val="00744DF4"/>
    <w:rsid w:val="00745CCB"/>
    <w:rsid w:val="007543D9"/>
    <w:rsid w:val="00763E8A"/>
    <w:rsid w:val="00773067"/>
    <w:rsid w:val="00773847"/>
    <w:rsid w:val="00775033"/>
    <w:rsid w:val="007764D9"/>
    <w:rsid w:val="00777458"/>
    <w:rsid w:val="00782828"/>
    <w:rsid w:val="00784499"/>
    <w:rsid w:val="00786D75"/>
    <w:rsid w:val="0078748B"/>
    <w:rsid w:val="00787B33"/>
    <w:rsid w:val="00793645"/>
    <w:rsid w:val="007938AD"/>
    <w:rsid w:val="00797A9A"/>
    <w:rsid w:val="007A4A34"/>
    <w:rsid w:val="007B6EE7"/>
    <w:rsid w:val="007C0BF0"/>
    <w:rsid w:val="007C16CC"/>
    <w:rsid w:val="007C3785"/>
    <w:rsid w:val="007C3C20"/>
    <w:rsid w:val="007D00F7"/>
    <w:rsid w:val="007D05B0"/>
    <w:rsid w:val="007D18F0"/>
    <w:rsid w:val="007D31B2"/>
    <w:rsid w:val="007D412D"/>
    <w:rsid w:val="007D5041"/>
    <w:rsid w:val="007D768B"/>
    <w:rsid w:val="007E1AE8"/>
    <w:rsid w:val="007E7349"/>
    <w:rsid w:val="007F1D0F"/>
    <w:rsid w:val="007F2AEC"/>
    <w:rsid w:val="0080611F"/>
    <w:rsid w:val="00806225"/>
    <w:rsid w:val="00814580"/>
    <w:rsid w:val="00832B95"/>
    <w:rsid w:val="00834233"/>
    <w:rsid w:val="00853D53"/>
    <w:rsid w:val="00854BD7"/>
    <w:rsid w:val="0087019F"/>
    <w:rsid w:val="00880C22"/>
    <w:rsid w:val="00891423"/>
    <w:rsid w:val="008A04A7"/>
    <w:rsid w:val="008A4C1A"/>
    <w:rsid w:val="008B031A"/>
    <w:rsid w:val="008B08F7"/>
    <w:rsid w:val="008C00B6"/>
    <w:rsid w:val="008C0B78"/>
    <w:rsid w:val="008C21BC"/>
    <w:rsid w:val="008C39EF"/>
    <w:rsid w:val="008C624B"/>
    <w:rsid w:val="008D6165"/>
    <w:rsid w:val="008D7784"/>
    <w:rsid w:val="008E07DA"/>
    <w:rsid w:val="008E3B89"/>
    <w:rsid w:val="008F17E2"/>
    <w:rsid w:val="008F2F54"/>
    <w:rsid w:val="008F7428"/>
    <w:rsid w:val="009051E8"/>
    <w:rsid w:val="00911C1B"/>
    <w:rsid w:val="009169F1"/>
    <w:rsid w:val="00924A83"/>
    <w:rsid w:val="0093736B"/>
    <w:rsid w:val="0094080A"/>
    <w:rsid w:val="00941A16"/>
    <w:rsid w:val="0094204C"/>
    <w:rsid w:val="00955715"/>
    <w:rsid w:val="00964ACD"/>
    <w:rsid w:val="009652DF"/>
    <w:rsid w:val="00971BF9"/>
    <w:rsid w:val="00973A8A"/>
    <w:rsid w:val="009760C2"/>
    <w:rsid w:val="0098299F"/>
    <w:rsid w:val="0098638A"/>
    <w:rsid w:val="009871A3"/>
    <w:rsid w:val="0098797D"/>
    <w:rsid w:val="009A0A16"/>
    <w:rsid w:val="009A19AF"/>
    <w:rsid w:val="009A3E0E"/>
    <w:rsid w:val="009C04D9"/>
    <w:rsid w:val="009C0B84"/>
    <w:rsid w:val="009C654D"/>
    <w:rsid w:val="009C71BB"/>
    <w:rsid w:val="009D2692"/>
    <w:rsid w:val="009D2C4B"/>
    <w:rsid w:val="009D2E4F"/>
    <w:rsid w:val="009D4499"/>
    <w:rsid w:val="009E3264"/>
    <w:rsid w:val="009F205F"/>
    <w:rsid w:val="009F4E22"/>
    <w:rsid w:val="009F7B9A"/>
    <w:rsid w:val="00A166BB"/>
    <w:rsid w:val="00A22A4B"/>
    <w:rsid w:val="00A24AAC"/>
    <w:rsid w:val="00A36155"/>
    <w:rsid w:val="00A46081"/>
    <w:rsid w:val="00A46900"/>
    <w:rsid w:val="00A516C1"/>
    <w:rsid w:val="00A51C51"/>
    <w:rsid w:val="00A52DA6"/>
    <w:rsid w:val="00A562C6"/>
    <w:rsid w:val="00A6053E"/>
    <w:rsid w:val="00A607EF"/>
    <w:rsid w:val="00A65670"/>
    <w:rsid w:val="00A65D46"/>
    <w:rsid w:val="00A6657C"/>
    <w:rsid w:val="00A821A8"/>
    <w:rsid w:val="00A86D05"/>
    <w:rsid w:val="00AA113B"/>
    <w:rsid w:val="00AA2F96"/>
    <w:rsid w:val="00AA6A79"/>
    <w:rsid w:val="00AA79B6"/>
    <w:rsid w:val="00AB0520"/>
    <w:rsid w:val="00AB0CEE"/>
    <w:rsid w:val="00AB4B55"/>
    <w:rsid w:val="00AB740F"/>
    <w:rsid w:val="00AC1756"/>
    <w:rsid w:val="00AC3774"/>
    <w:rsid w:val="00AC6765"/>
    <w:rsid w:val="00AD1912"/>
    <w:rsid w:val="00AD28BF"/>
    <w:rsid w:val="00AD4784"/>
    <w:rsid w:val="00AF1D66"/>
    <w:rsid w:val="00AF4573"/>
    <w:rsid w:val="00B0246F"/>
    <w:rsid w:val="00B03CD7"/>
    <w:rsid w:val="00B04C22"/>
    <w:rsid w:val="00B15CAE"/>
    <w:rsid w:val="00B21A24"/>
    <w:rsid w:val="00B2217F"/>
    <w:rsid w:val="00B24974"/>
    <w:rsid w:val="00B3351A"/>
    <w:rsid w:val="00B36490"/>
    <w:rsid w:val="00B40C1A"/>
    <w:rsid w:val="00B42FC6"/>
    <w:rsid w:val="00B43BD5"/>
    <w:rsid w:val="00B446DE"/>
    <w:rsid w:val="00B5502C"/>
    <w:rsid w:val="00B5600F"/>
    <w:rsid w:val="00B576CD"/>
    <w:rsid w:val="00B628E7"/>
    <w:rsid w:val="00B77BE0"/>
    <w:rsid w:val="00B840FF"/>
    <w:rsid w:val="00B92071"/>
    <w:rsid w:val="00BA3029"/>
    <w:rsid w:val="00BB1B7D"/>
    <w:rsid w:val="00BC07A2"/>
    <w:rsid w:val="00BC0FE6"/>
    <w:rsid w:val="00BC2BD5"/>
    <w:rsid w:val="00BC7645"/>
    <w:rsid w:val="00BE41AD"/>
    <w:rsid w:val="00BE5BF9"/>
    <w:rsid w:val="00C042CD"/>
    <w:rsid w:val="00C04792"/>
    <w:rsid w:val="00C110CB"/>
    <w:rsid w:val="00C13B0B"/>
    <w:rsid w:val="00C14B94"/>
    <w:rsid w:val="00C326B9"/>
    <w:rsid w:val="00C32ECE"/>
    <w:rsid w:val="00C40894"/>
    <w:rsid w:val="00C43A28"/>
    <w:rsid w:val="00C46AEE"/>
    <w:rsid w:val="00C53F93"/>
    <w:rsid w:val="00C571EF"/>
    <w:rsid w:val="00C57EED"/>
    <w:rsid w:val="00C65C1A"/>
    <w:rsid w:val="00C678B0"/>
    <w:rsid w:val="00C7295A"/>
    <w:rsid w:val="00C831FA"/>
    <w:rsid w:val="00C855B3"/>
    <w:rsid w:val="00C9619A"/>
    <w:rsid w:val="00C97D4B"/>
    <w:rsid w:val="00CA04A7"/>
    <w:rsid w:val="00CA5DE7"/>
    <w:rsid w:val="00CB39D2"/>
    <w:rsid w:val="00CC0195"/>
    <w:rsid w:val="00CC5350"/>
    <w:rsid w:val="00CC7620"/>
    <w:rsid w:val="00CD09BD"/>
    <w:rsid w:val="00CD38C0"/>
    <w:rsid w:val="00CF08DA"/>
    <w:rsid w:val="00CF3197"/>
    <w:rsid w:val="00D0259E"/>
    <w:rsid w:val="00D02D2C"/>
    <w:rsid w:val="00D034F5"/>
    <w:rsid w:val="00D162C3"/>
    <w:rsid w:val="00D30F44"/>
    <w:rsid w:val="00D43B23"/>
    <w:rsid w:val="00D43D2C"/>
    <w:rsid w:val="00D440D5"/>
    <w:rsid w:val="00D47616"/>
    <w:rsid w:val="00D47B34"/>
    <w:rsid w:val="00D52DC1"/>
    <w:rsid w:val="00D624B2"/>
    <w:rsid w:val="00D6320E"/>
    <w:rsid w:val="00D63C8E"/>
    <w:rsid w:val="00D837FC"/>
    <w:rsid w:val="00D85CA8"/>
    <w:rsid w:val="00D91BE2"/>
    <w:rsid w:val="00D94FBD"/>
    <w:rsid w:val="00D95C80"/>
    <w:rsid w:val="00DA6D57"/>
    <w:rsid w:val="00DB1ED6"/>
    <w:rsid w:val="00DB7986"/>
    <w:rsid w:val="00DC4476"/>
    <w:rsid w:val="00DC6FEB"/>
    <w:rsid w:val="00DD4508"/>
    <w:rsid w:val="00DE0BA1"/>
    <w:rsid w:val="00DF7F83"/>
    <w:rsid w:val="00E00F7E"/>
    <w:rsid w:val="00E02007"/>
    <w:rsid w:val="00E03293"/>
    <w:rsid w:val="00E03825"/>
    <w:rsid w:val="00E14F65"/>
    <w:rsid w:val="00E155F5"/>
    <w:rsid w:val="00E15C8F"/>
    <w:rsid w:val="00E160D2"/>
    <w:rsid w:val="00E160EC"/>
    <w:rsid w:val="00E22254"/>
    <w:rsid w:val="00E22969"/>
    <w:rsid w:val="00E275FE"/>
    <w:rsid w:val="00E3152D"/>
    <w:rsid w:val="00E33E56"/>
    <w:rsid w:val="00E371D1"/>
    <w:rsid w:val="00E4700B"/>
    <w:rsid w:val="00E50745"/>
    <w:rsid w:val="00E55582"/>
    <w:rsid w:val="00E557B5"/>
    <w:rsid w:val="00E60EAC"/>
    <w:rsid w:val="00E76B60"/>
    <w:rsid w:val="00E76D83"/>
    <w:rsid w:val="00E77EE6"/>
    <w:rsid w:val="00E84ABE"/>
    <w:rsid w:val="00E91C4D"/>
    <w:rsid w:val="00E92236"/>
    <w:rsid w:val="00E935BD"/>
    <w:rsid w:val="00E937DD"/>
    <w:rsid w:val="00EA5F46"/>
    <w:rsid w:val="00EA632C"/>
    <w:rsid w:val="00EB0024"/>
    <w:rsid w:val="00EB07A0"/>
    <w:rsid w:val="00EC5D4D"/>
    <w:rsid w:val="00ED048E"/>
    <w:rsid w:val="00ED7CC5"/>
    <w:rsid w:val="00EF337F"/>
    <w:rsid w:val="00EF4538"/>
    <w:rsid w:val="00EF52C2"/>
    <w:rsid w:val="00F02ACA"/>
    <w:rsid w:val="00F04001"/>
    <w:rsid w:val="00F0412C"/>
    <w:rsid w:val="00F07FCD"/>
    <w:rsid w:val="00F10F4D"/>
    <w:rsid w:val="00F11C1A"/>
    <w:rsid w:val="00F27DD6"/>
    <w:rsid w:val="00F30813"/>
    <w:rsid w:val="00F31811"/>
    <w:rsid w:val="00F43FC6"/>
    <w:rsid w:val="00F45D5D"/>
    <w:rsid w:val="00F514EC"/>
    <w:rsid w:val="00F52CBC"/>
    <w:rsid w:val="00F55408"/>
    <w:rsid w:val="00F602D4"/>
    <w:rsid w:val="00F6329D"/>
    <w:rsid w:val="00F639DF"/>
    <w:rsid w:val="00F8618F"/>
    <w:rsid w:val="00F93B3A"/>
    <w:rsid w:val="00F93EBE"/>
    <w:rsid w:val="00F947E3"/>
    <w:rsid w:val="00F950BB"/>
    <w:rsid w:val="00FB055E"/>
    <w:rsid w:val="00FB5E7F"/>
    <w:rsid w:val="00FB7407"/>
    <w:rsid w:val="00FC0F07"/>
    <w:rsid w:val="00FC35E8"/>
    <w:rsid w:val="00FC3F53"/>
    <w:rsid w:val="00FC45D4"/>
    <w:rsid w:val="00FC7944"/>
    <w:rsid w:val="00FD4CAF"/>
    <w:rsid w:val="00FD6842"/>
    <w:rsid w:val="00FE66B8"/>
    <w:rsid w:val="00FF1A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A561C6-AA08-483F-9B65-97D123BBC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8B031A"/>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8B031A"/>
    <w:pPr>
      <w:jc w:val="center"/>
      <w:outlineLvl w:val="0"/>
    </w:pPr>
    <w:rPr>
      <w:b/>
      <w:bCs/>
      <w:kern w:val="32"/>
      <w:sz w:val="32"/>
      <w:szCs w:val="32"/>
    </w:rPr>
  </w:style>
  <w:style w:type="paragraph" w:styleId="2">
    <w:name w:val="heading 2"/>
    <w:aliases w:val="!Разделы документа"/>
    <w:basedOn w:val="a"/>
    <w:link w:val="20"/>
    <w:qFormat/>
    <w:rsid w:val="008B031A"/>
    <w:pPr>
      <w:jc w:val="center"/>
      <w:outlineLvl w:val="1"/>
    </w:pPr>
    <w:rPr>
      <w:b/>
      <w:bCs/>
      <w:iCs/>
      <w:sz w:val="30"/>
      <w:szCs w:val="28"/>
    </w:rPr>
  </w:style>
  <w:style w:type="paragraph" w:styleId="3">
    <w:name w:val="heading 3"/>
    <w:aliases w:val="!Главы документа"/>
    <w:basedOn w:val="a"/>
    <w:link w:val="30"/>
    <w:qFormat/>
    <w:rsid w:val="008B031A"/>
    <w:pPr>
      <w:outlineLvl w:val="2"/>
    </w:pPr>
    <w:rPr>
      <w:b/>
      <w:bCs/>
      <w:sz w:val="28"/>
      <w:szCs w:val="26"/>
    </w:rPr>
  </w:style>
  <w:style w:type="paragraph" w:styleId="4">
    <w:name w:val="heading 4"/>
    <w:aliases w:val="!Параграфы/Статьи документа"/>
    <w:basedOn w:val="a"/>
    <w:link w:val="40"/>
    <w:qFormat/>
    <w:rsid w:val="008B031A"/>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8B031A"/>
    <w:rPr>
      <w:rFonts w:ascii="Arial" w:eastAsia="Times New Roman" w:hAnsi="Arial" w:cs="Times New Roman"/>
      <w:b/>
      <w:bCs/>
      <w:kern w:val="32"/>
      <w:sz w:val="32"/>
      <w:szCs w:val="32"/>
    </w:rPr>
  </w:style>
  <w:style w:type="character" w:customStyle="1" w:styleId="20">
    <w:name w:val="Заголовок 2 Знак"/>
    <w:aliases w:val="!Разделы документа Знак"/>
    <w:basedOn w:val="a0"/>
    <w:link w:val="2"/>
    <w:rsid w:val="008B031A"/>
    <w:rPr>
      <w:rFonts w:ascii="Arial" w:eastAsia="Times New Roman" w:hAnsi="Arial" w:cs="Times New Roman"/>
      <w:b/>
      <w:bCs/>
      <w:iCs/>
      <w:sz w:val="30"/>
      <w:szCs w:val="28"/>
    </w:rPr>
  </w:style>
  <w:style w:type="character" w:customStyle="1" w:styleId="30">
    <w:name w:val="Заголовок 3 Знак"/>
    <w:aliases w:val="!Главы документа Знак"/>
    <w:basedOn w:val="a0"/>
    <w:link w:val="3"/>
    <w:rsid w:val="008B031A"/>
    <w:rPr>
      <w:rFonts w:ascii="Arial" w:eastAsia="Times New Roman" w:hAnsi="Arial" w:cs="Times New Roman"/>
      <w:b/>
      <w:bCs/>
      <w:sz w:val="28"/>
      <w:szCs w:val="26"/>
    </w:rPr>
  </w:style>
  <w:style w:type="character" w:customStyle="1" w:styleId="40">
    <w:name w:val="Заголовок 4 Знак"/>
    <w:aliases w:val="!Параграфы/Статьи документа Знак"/>
    <w:basedOn w:val="a0"/>
    <w:link w:val="4"/>
    <w:rsid w:val="008B031A"/>
    <w:rPr>
      <w:rFonts w:ascii="Arial" w:eastAsia="Times New Roman" w:hAnsi="Arial" w:cs="Times New Roman"/>
      <w:b/>
      <w:bCs/>
      <w:sz w:val="26"/>
      <w:szCs w:val="28"/>
    </w:rPr>
  </w:style>
  <w:style w:type="character" w:styleId="a3">
    <w:name w:val="Hyperlink"/>
    <w:rsid w:val="008B031A"/>
    <w:rPr>
      <w:color w:val="0000FF"/>
      <w:u w:val="none"/>
    </w:rPr>
  </w:style>
  <w:style w:type="character" w:styleId="a4">
    <w:name w:val="FollowedHyperlink"/>
    <w:uiPriority w:val="99"/>
    <w:semiHidden/>
    <w:unhideWhenUsed/>
    <w:rsid w:val="008B031A"/>
    <w:rPr>
      <w:color w:val="800080"/>
      <w:u w:val="single"/>
    </w:rPr>
  </w:style>
  <w:style w:type="paragraph" w:styleId="HTML">
    <w:name w:val="HTML Preformatted"/>
    <w:basedOn w:val="a"/>
    <w:link w:val="HTML1"/>
    <w:uiPriority w:val="99"/>
    <w:unhideWhenUsed/>
    <w:rsid w:val="008B0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basedOn w:val="a0"/>
    <w:uiPriority w:val="99"/>
    <w:rsid w:val="008B031A"/>
    <w:rPr>
      <w:rFonts w:ascii="Consolas" w:eastAsia="Times New Roman" w:hAnsi="Consolas" w:cs="Consolas"/>
      <w:sz w:val="20"/>
      <w:szCs w:val="20"/>
      <w:lang w:eastAsia="ru-RU"/>
    </w:rPr>
  </w:style>
  <w:style w:type="character" w:customStyle="1" w:styleId="HTML1">
    <w:name w:val="Стандартный HTML Знак1"/>
    <w:link w:val="HTML"/>
    <w:uiPriority w:val="99"/>
    <w:locked/>
    <w:rsid w:val="008B031A"/>
    <w:rPr>
      <w:rFonts w:ascii="Courier New" w:eastAsia="Calibri" w:hAnsi="Courier New" w:cs="Times New Roman"/>
      <w:sz w:val="20"/>
      <w:szCs w:val="20"/>
      <w:lang w:eastAsia="ru-RU"/>
    </w:rPr>
  </w:style>
  <w:style w:type="character" w:customStyle="1" w:styleId="a5">
    <w:name w:val="Обычный (веб) Знак"/>
    <w:link w:val="a6"/>
    <w:locked/>
    <w:rsid w:val="008B031A"/>
    <w:rPr>
      <w:rFonts w:ascii="Times New Roman" w:eastAsia="Times New Roman" w:hAnsi="Times New Roman" w:cs="Times New Roman"/>
      <w:sz w:val="24"/>
      <w:szCs w:val="24"/>
      <w:lang w:eastAsia="ru-RU"/>
    </w:rPr>
  </w:style>
  <w:style w:type="paragraph" w:styleId="a6">
    <w:name w:val="Normal (Web)"/>
    <w:basedOn w:val="a"/>
    <w:link w:val="a5"/>
    <w:unhideWhenUsed/>
    <w:rsid w:val="008B031A"/>
    <w:rPr>
      <w:rFonts w:ascii="Times New Roman" w:hAnsi="Times New Roman"/>
    </w:rPr>
  </w:style>
  <w:style w:type="paragraph" w:styleId="a7">
    <w:name w:val="header"/>
    <w:basedOn w:val="a"/>
    <w:link w:val="a8"/>
    <w:uiPriority w:val="99"/>
    <w:unhideWhenUsed/>
    <w:rsid w:val="008B031A"/>
    <w:pPr>
      <w:tabs>
        <w:tab w:val="center" w:pos="4677"/>
        <w:tab w:val="right" w:pos="9355"/>
      </w:tabs>
    </w:pPr>
    <w:rPr>
      <w:rFonts w:ascii="Times New Roman" w:hAnsi="Times New Roman"/>
    </w:rPr>
  </w:style>
  <w:style w:type="character" w:customStyle="1" w:styleId="a8">
    <w:name w:val="Верхний колонтитул Знак"/>
    <w:basedOn w:val="a0"/>
    <w:link w:val="a7"/>
    <w:uiPriority w:val="99"/>
    <w:rsid w:val="008B031A"/>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8B031A"/>
    <w:pPr>
      <w:tabs>
        <w:tab w:val="center" w:pos="4677"/>
        <w:tab w:val="right" w:pos="9355"/>
      </w:tabs>
    </w:pPr>
    <w:rPr>
      <w:rFonts w:ascii="Times New Roman" w:hAnsi="Times New Roman"/>
    </w:rPr>
  </w:style>
  <w:style w:type="character" w:customStyle="1" w:styleId="aa">
    <w:name w:val="Нижний колонтитул Знак"/>
    <w:basedOn w:val="a0"/>
    <w:link w:val="a9"/>
    <w:uiPriority w:val="99"/>
    <w:rsid w:val="008B031A"/>
    <w:rPr>
      <w:rFonts w:ascii="Times New Roman" w:eastAsia="Times New Roman" w:hAnsi="Times New Roman" w:cs="Times New Roman"/>
      <w:sz w:val="24"/>
      <w:szCs w:val="24"/>
      <w:lang w:eastAsia="ru-RU"/>
    </w:rPr>
  </w:style>
  <w:style w:type="paragraph" w:styleId="ab">
    <w:name w:val="Title"/>
    <w:basedOn w:val="a"/>
    <w:link w:val="ac"/>
    <w:qFormat/>
    <w:rsid w:val="008B031A"/>
    <w:pPr>
      <w:jc w:val="center"/>
    </w:pPr>
    <w:rPr>
      <w:rFonts w:ascii="Times New Roman" w:hAnsi="Times New Roman"/>
      <w:b/>
      <w:bCs/>
      <w:sz w:val="32"/>
    </w:rPr>
  </w:style>
  <w:style w:type="character" w:customStyle="1" w:styleId="ac">
    <w:name w:val="Название Знак"/>
    <w:basedOn w:val="a0"/>
    <w:link w:val="ab"/>
    <w:rsid w:val="008B031A"/>
    <w:rPr>
      <w:rFonts w:ascii="Times New Roman" w:eastAsia="Times New Roman" w:hAnsi="Times New Roman" w:cs="Times New Roman"/>
      <w:b/>
      <w:bCs/>
      <w:sz w:val="32"/>
      <w:szCs w:val="24"/>
      <w:lang w:eastAsia="ru-RU"/>
    </w:rPr>
  </w:style>
  <w:style w:type="paragraph" w:styleId="ad">
    <w:name w:val="Body Text"/>
    <w:basedOn w:val="a"/>
    <w:link w:val="ae"/>
    <w:unhideWhenUsed/>
    <w:rsid w:val="008B031A"/>
    <w:pPr>
      <w:jc w:val="center"/>
    </w:pPr>
    <w:rPr>
      <w:rFonts w:ascii="Times New Roman" w:hAnsi="Times New Roman"/>
      <w:b/>
      <w:sz w:val="28"/>
      <w:szCs w:val="20"/>
    </w:rPr>
  </w:style>
  <w:style w:type="character" w:customStyle="1" w:styleId="ae">
    <w:name w:val="Основной текст Знак"/>
    <w:basedOn w:val="a0"/>
    <w:link w:val="ad"/>
    <w:rsid w:val="008B031A"/>
    <w:rPr>
      <w:rFonts w:ascii="Times New Roman" w:eastAsia="Times New Roman" w:hAnsi="Times New Roman" w:cs="Times New Roman"/>
      <w:b/>
      <w:sz w:val="28"/>
      <w:szCs w:val="20"/>
      <w:lang w:eastAsia="ru-RU"/>
    </w:rPr>
  </w:style>
  <w:style w:type="paragraph" w:styleId="21">
    <w:name w:val="Body Text 2"/>
    <w:basedOn w:val="a"/>
    <w:link w:val="22"/>
    <w:unhideWhenUsed/>
    <w:rsid w:val="008B031A"/>
    <w:pPr>
      <w:spacing w:after="120" w:line="480" w:lineRule="auto"/>
    </w:pPr>
    <w:rPr>
      <w:rFonts w:ascii="Times New Roman" w:hAnsi="Times New Roman"/>
    </w:rPr>
  </w:style>
  <w:style w:type="character" w:customStyle="1" w:styleId="22">
    <w:name w:val="Основной текст 2 Знак"/>
    <w:basedOn w:val="a0"/>
    <w:link w:val="21"/>
    <w:rsid w:val="008B031A"/>
    <w:rPr>
      <w:rFonts w:ascii="Times New Roman" w:eastAsia="Times New Roman" w:hAnsi="Times New Roman" w:cs="Times New Roman"/>
      <w:sz w:val="24"/>
      <w:szCs w:val="24"/>
      <w:lang w:eastAsia="ru-RU"/>
    </w:rPr>
  </w:style>
  <w:style w:type="paragraph" w:styleId="af">
    <w:name w:val="Balloon Text"/>
    <w:basedOn w:val="a"/>
    <w:link w:val="af0"/>
    <w:uiPriority w:val="99"/>
    <w:unhideWhenUsed/>
    <w:rsid w:val="008B031A"/>
    <w:rPr>
      <w:rFonts w:ascii="Tahoma" w:hAnsi="Tahoma"/>
      <w:sz w:val="16"/>
      <w:szCs w:val="16"/>
    </w:rPr>
  </w:style>
  <w:style w:type="character" w:customStyle="1" w:styleId="af0">
    <w:name w:val="Текст выноски Знак"/>
    <w:basedOn w:val="a0"/>
    <w:link w:val="af"/>
    <w:uiPriority w:val="99"/>
    <w:rsid w:val="008B031A"/>
    <w:rPr>
      <w:rFonts w:ascii="Tahoma" w:eastAsia="Times New Roman" w:hAnsi="Tahoma" w:cs="Times New Roman"/>
      <w:sz w:val="16"/>
      <w:szCs w:val="16"/>
      <w:lang w:eastAsia="ru-RU"/>
    </w:rPr>
  </w:style>
  <w:style w:type="paragraph" w:styleId="af1">
    <w:name w:val="No Spacing"/>
    <w:link w:val="af2"/>
    <w:uiPriority w:val="1"/>
    <w:qFormat/>
    <w:rsid w:val="008B031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2">
    <w:name w:val="Без интервала Знак"/>
    <w:link w:val="af1"/>
    <w:uiPriority w:val="1"/>
    <w:locked/>
    <w:rsid w:val="008B031A"/>
    <w:rPr>
      <w:rFonts w:ascii="Times New Roman" w:eastAsia="Times New Roman" w:hAnsi="Times New Roman" w:cs="Times New Roman"/>
      <w:sz w:val="20"/>
      <w:szCs w:val="20"/>
      <w:lang w:eastAsia="ru-RU"/>
    </w:rPr>
  </w:style>
  <w:style w:type="paragraph" w:styleId="af3">
    <w:name w:val="List Paragraph"/>
    <w:aliases w:val="Варианты ответов"/>
    <w:basedOn w:val="a"/>
    <w:uiPriority w:val="34"/>
    <w:qFormat/>
    <w:rsid w:val="008B031A"/>
    <w:pPr>
      <w:overflowPunct w:val="0"/>
      <w:autoSpaceDE w:val="0"/>
      <w:autoSpaceDN w:val="0"/>
      <w:adjustRightInd w:val="0"/>
      <w:ind w:left="720"/>
      <w:contextualSpacing/>
    </w:pPr>
    <w:rPr>
      <w:sz w:val="20"/>
      <w:szCs w:val="20"/>
    </w:rPr>
  </w:style>
  <w:style w:type="paragraph" w:customStyle="1" w:styleId="ConsNonformat">
    <w:name w:val="ConsNonformat"/>
    <w:rsid w:val="008B031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1">
    <w:name w:val="Знак1"/>
    <w:basedOn w:val="a"/>
    <w:rsid w:val="008B031A"/>
    <w:pPr>
      <w:spacing w:after="160" w:line="240" w:lineRule="exact"/>
    </w:pPr>
    <w:rPr>
      <w:rFonts w:ascii="Verdana" w:hAnsi="Verdana"/>
      <w:sz w:val="20"/>
      <w:szCs w:val="20"/>
      <w:lang w:val="en-US" w:eastAsia="en-US"/>
    </w:rPr>
  </w:style>
  <w:style w:type="paragraph" w:customStyle="1" w:styleId="ConsPlusNormal">
    <w:name w:val="ConsPlusNormal"/>
    <w:link w:val="ConsPlusNormal0"/>
    <w:rsid w:val="008B031A"/>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ConsPlusNonformat">
    <w:name w:val="ConsPlusNonformat"/>
    <w:rsid w:val="008B031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B031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Pro-List1">
    <w:name w:val="Pro-List #1 Знак"/>
    <w:link w:val="Pro-List10"/>
    <w:locked/>
    <w:rsid w:val="008B031A"/>
    <w:rPr>
      <w:rFonts w:ascii="Georgia" w:eastAsia="Times New Roman" w:hAnsi="Georgia" w:cs="Times New Roman"/>
      <w:sz w:val="24"/>
      <w:szCs w:val="24"/>
      <w:lang w:eastAsia="ru-RU"/>
    </w:rPr>
  </w:style>
  <w:style w:type="paragraph" w:customStyle="1" w:styleId="Pro-List10">
    <w:name w:val="Pro-List #1"/>
    <w:basedOn w:val="a"/>
    <w:link w:val="Pro-List1"/>
    <w:rsid w:val="008B031A"/>
    <w:pPr>
      <w:tabs>
        <w:tab w:val="left" w:pos="1134"/>
      </w:tabs>
      <w:spacing w:before="180" w:line="288" w:lineRule="auto"/>
      <w:ind w:left="1134" w:hanging="295"/>
    </w:pPr>
    <w:rPr>
      <w:rFonts w:ascii="Georgia" w:hAnsi="Georgia"/>
    </w:rPr>
  </w:style>
  <w:style w:type="paragraph" w:customStyle="1" w:styleId="af4">
    <w:name w:val="Знак"/>
    <w:basedOn w:val="a"/>
    <w:rsid w:val="008B031A"/>
    <w:pPr>
      <w:spacing w:after="160" w:line="240" w:lineRule="exact"/>
    </w:pPr>
    <w:rPr>
      <w:rFonts w:ascii="Verdana" w:hAnsi="Verdana"/>
      <w:sz w:val="20"/>
      <w:szCs w:val="20"/>
      <w:lang w:val="en-US" w:eastAsia="en-US"/>
    </w:rPr>
  </w:style>
  <w:style w:type="character" w:customStyle="1" w:styleId="Normal">
    <w:name w:val="Normal Знак Знак Знак"/>
    <w:link w:val="Normal0"/>
    <w:locked/>
    <w:rsid w:val="008B031A"/>
    <w:rPr>
      <w:rFonts w:ascii="Times New Roman CYR" w:eastAsia="Times New Roman" w:hAnsi="Times New Roman CYR"/>
      <w:snapToGrid w:val="0"/>
      <w:sz w:val="24"/>
      <w:szCs w:val="24"/>
      <w:lang w:eastAsia="ru-RU"/>
    </w:rPr>
  </w:style>
  <w:style w:type="paragraph" w:customStyle="1" w:styleId="Normal0">
    <w:name w:val="Normal Знак Знак"/>
    <w:link w:val="Normal"/>
    <w:rsid w:val="008B031A"/>
    <w:pPr>
      <w:snapToGrid w:val="0"/>
      <w:spacing w:after="0" w:line="240" w:lineRule="auto"/>
      <w:ind w:firstLine="709"/>
      <w:jc w:val="both"/>
    </w:pPr>
    <w:rPr>
      <w:rFonts w:ascii="Times New Roman CYR" w:eastAsia="Times New Roman" w:hAnsi="Times New Roman CYR"/>
      <w:snapToGrid w:val="0"/>
      <w:sz w:val="24"/>
      <w:szCs w:val="24"/>
      <w:lang w:eastAsia="ru-RU"/>
    </w:rPr>
  </w:style>
  <w:style w:type="paragraph" w:customStyle="1" w:styleId="tekstob">
    <w:name w:val="tekstob"/>
    <w:basedOn w:val="a"/>
    <w:rsid w:val="008B031A"/>
    <w:pPr>
      <w:spacing w:before="100" w:beforeAutospacing="1" w:after="100" w:afterAutospacing="1"/>
    </w:pPr>
  </w:style>
  <w:style w:type="paragraph" w:customStyle="1" w:styleId="ConsPlusCell">
    <w:name w:val="ConsPlusCell"/>
    <w:rsid w:val="008B031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8B031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titlerazdel">
    <w:name w:val="title_razdel"/>
    <w:basedOn w:val="a0"/>
    <w:rsid w:val="008B031A"/>
  </w:style>
  <w:style w:type="character" w:customStyle="1" w:styleId="TextNPA">
    <w:name w:val="Text NPA"/>
    <w:rsid w:val="008B031A"/>
    <w:rPr>
      <w:rFonts w:ascii="Courier New" w:hAnsi="Courier New" w:cs="Courier New" w:hint="default"/>
    </w:rPr>
  </w:style>
  <w:style w:type="table" w:styleId="af5">
    <w:name w:val="Table Grid"/>
    <w:basedOn w:val="a1"/>
    <w:uiPriority w:val="59"/>
    <w:rsid w:val="008B031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3">
    <w:name w:val="xl63"/>
    <w:basedOn w:val="a"/>
    <w:rsid w:val="008B03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4">
    <w:name w:val="xl64"/>
    <w:basedOn w:val="a"/>
    <w:rsid w:val="008B03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5">
    <w:name w:val="xl65"/>
    <w:basedOn w:val="a"/>
    <w:rsid w:val="008B031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6">
    <w:name w:val="xl66"/>
    <w:basedOn w:val="a"/>
    <w:rsid w:val="008B03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7">
    <w:name w:val="xl67"/>
    <w:basedOn w:val="a"/>
    <w:rsid w:val="008B031A"/>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8">
    <w:name w:val="xl68"/>
    <w:basedOn w:val="a"/>
    <w:rsid w:val="008B031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9">
    <w:name w:val="xl69"/>
    <w:basedOn w:val="a"/>
    <w:rsid w:val="008B03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0">
    <w:name w:val="xl70"/>
    <w:basedOn w:val="a"/>
    <w:rsid w:val="008B03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1">
    <w:name w:val="xl71"/>
    <w:basedOn w:val="a"/>
    <w:rsid w:val="008B031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sz w:val="20"/>
      <w:szCs w:val="20"/>
    </w:rPr>
  </w:style>
  <w:style w:type="paragraph" w:customStyle="1" w:styleId="xl72">
    <w:name w:val="xl72"/>
    <w:basedOn w:val="a"/>
    <w:rsid w:val="008B031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 w:val="20"/>
      <w:szCs w:val="20"/>
    </w:rPr>
  </w:style>
  <w:style w:type="paragraph" w:customStyle="1" w:styleId="xl73">
    <w:name w:val="xl73"/>
    <w:basedOn w:val="a"/>
    <w:rsid w:val="008B03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4">
    <w:name w:val="xl74"/>
    <w:basedOn w:val="a"/>
    <w:rsid w:val="008B031A"/>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5">
    <w:name w:val="xl75"/>
    <w:basedOn w:val="a"/>
    <w:rsid w:val="008B031A"/>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6">
    <w:name w:val="xl76"/>
    <w:basedOn w:val="a"/>
    <w:rsid w:val="008B03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7">
    <w:name w:val="xl77"/>
    <w:basedOn w:val="a"/>
    <w:rsid w:val="008B031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8">
    <w:name w:val="xl78"/>
    <w:basedOn w:val="a"/>
    <w:rsid w:val="008B031A"/>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20"/>
      <w:szCs w:val="20"/>
    </w:rPr>
  </w:style>
  <w:style w:type="paragraph" w:customStyle="1" w:styleId="xl79">
    <w:name w:val="xl79"/>
    <w:basedOn w:val="a"/>
    <w:rsid w:val="008B03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0">
    <w:name w:val="xl80"/>
    <w:basedOn w:val="a"/>
    <w:rsid w:val="008B031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81">
    <w:name w:val="xl81"/>
    <w:basedOn w:val="a"/>
    <w:rsid w:val="008B031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2">
    <w:name w:val="xl82"/>
    <w:basedOn w:val="a"/>
    <w:rsid w:val="008B031A"/>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20"/>
      <w:szCs w:val="20"/>
    </w:rPr>
  </w:style>
  <w:style w:type="paragraph" w:customStyle="1" w:styleId="xl83">
    <w:name w:val="xl83"/>
    <w:basedOn w:val="a"/>
    <w:rsid w:val="008B031A"/>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rPr>
      <w:sz w:val="20"/>
      <w:szCs w:val="20"/>
    </w:rPr>
  </w:style>
  <w:style w:type="paragraph" w:customStyle="1" w:styleId="xl84">
    <w:name w:val="xl84"/>
    <w:basedOn w:val="a"/>
    <w:rsid w:val="008B031A"/>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sz w:val="20"/>
      <w:szCs w:val="20"/>
    </w:rPr>
  </w:style>
  <w:style w:type="paragraph" w:customStyle="1" w:styleId="xl85">
    <w:name w:val="xl85"/>
    <w:basedOn w:val="a"/>
    <w:rsid w:val="008B031A"/>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sz w:val="20"/>
      <w:szCs w:val="20"/>
    </w:rPr>
  </w:style>
  <w:style w:type="paragraph" w:customStyle="1" w:styleId="xl86">
    <w:name w:val="xl86"/>
    <w:basedOn w:val="a"/>
    <w:rsid w:val="008B031A"/>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sz w:val="20"/>
      <w:szCs w:val="20"/>
    </w:rPr>
  </w:style>
  <w:style w:type="paragraph" w:customStyle="1" w:styleId="xl87">
    <w:name w:val="xl87"/>
    <w:basedOn w:val="a"/>
    <w:rsid w:val="008B031A"/>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sz w:val="20"/>
      <w:szCs w:val="20"/>
    </w:rPr>
  </w:style>
  <w:style w:type="paragraph" w:customStyle="1" w:styleId="xl88">
    <w:name w:val="xl88"/>
    <w:basedOn w:val="a"/>
    <w:rsid w:val="008B03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9">
    <w:name w:val="xl89"/>
    <w:basedOn w:val="a"/>
    <w:rsid w:val="008B031A"/>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sz w:val="20"/>
      <w:szCs w:val="20"/>
    </w:rPr>
  </w:style>
  <w:style w:type="paragraph" w:customStyle="1" w:styleId="xl90">
    <w:name w:val="xl90"/>
    <w:basedOn w:val="a"/>
    <w:rsid w:val="008B03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91">
    <w:name w:val="xl91"/>
    <w:basedOn w:val="a"/>
    <w:rsid w:val="008B031A"/>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sz w:val="20"/>
      <w:szCs w:val="20"/>
    </w:rPr>
  </w:style>
  <w:style w:type="paragraph" w:customStyle="1" w:styleId="xl92">
    <w:name w:val="xl92"/>
    <w:basedOn w:val="a"/>
    <w:rsid w:val="008B031A"/>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sz w:val="20"/>
      <w:szCs w:val="20"/>
    </w:rPr>
  </w:style>
  <w:style w:type="paragraph" w:customStyle="1" w:styleId="xl93">
    <w:name w:val="xl93"/>
    <w:basedOn w:val="a"/>
    <w:rsid w:val="008B031A"/>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sz w:val="20"/>
      <w:szCs w:val="20"/>
    </w:rPr>
  </w:style>
  <w:style w:type="paragraph" w:customStyle="1" w:styleId="xl94">
    <w:name w:val="xl94"/>
    <w:basedOn w:val="a"/>
    <w:rsid w:val="008B031A"/>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sz w:val="20"/>
      <w:szCs w:val="20"/>
    </w:rPr>
  </w:style>
  <w:style w:type="paragraph" w:customStyle="1" w:styleId="xl95">
    <w:name w:val="xl95"/>
    <w:basedOn w:val="a"/>
    <w:rsid w:val="008B031A"/>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20"/>
      <w:szCs w:val="20"/>
    </w:rPr>
  </w:style>
  <w:style w:type="paragraph" w:customStyle="1" w:styleId="xl96">
    <w:name w:val="xl96"/>
    <w:basedOn w:val="a"/>
    <w:rsid w:val="008B031A"/>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sz w:val="20"/>
      <w:szCs w:val="20"/>
    </w:rPr>
  </w:style>
  <w:style w:type="paragraph" w:customStyle="1" w:styleId="xl97">
    <w:name w:val="xl97"/>
    <w:basedOn w:val="a"/>
    <w:rsid w:val="008B031A"/>
    <w:pPr>
      <w:pBdr>
        <w:top w:val="single" w:sz="4" w:space="0" w:color="auto"/>
        <w:left w:val="single" w:sz="4" w:space="0" w:color="auto"/>
        <w:right w:val="single" w:sz="4" w:space="0" w:color="auto"/>
      </w:pBdr>
      <w:shd w:val="clear" w:color="000000" w:fill="D8E4BC"/>
      <w:spacing w:before="100" w:beforeAutospacing="1" w:after="100" w:afterAutospacing="1"/>
      <w:jc w:val="center"/>
      <w:textAlignment w:val="center"/>
    </w:pPr>
    <w:rPr>
      <w:sz w:val="20"/>
      <w:szCs w:val="20"/>
    </w:rPr>
  </w:style>
  <w:style w:type="paragraph" w:customStyle="1" w:styleId="xl98">
    <w:name w:val="xl98"/>
    <w:basedOn w:val="a"/>
    <w:rsid w:val="008B031A"/>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99">
    <w:name w:val="xl99"/>
    <w:basedOn w:val="a"/>
    <w:rsid w:val="008B031A"/>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0">
    <w:name w:val="xl100"/>
    <w:basedOn w:val="a"/>
    <w:rsid w:val="008B03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1">
    <w:name w:val="xl101"/>
    <w:basedOn w:val="a"/>
    <w:rsid w:val="008B031A"/>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sz w:val="20"/>
      <w:szCs w:val="20"/>
    </w:rPr>
  </w:style>
  <w:style w:type="paragraph" w:customStyle="1" w:styleId="xl102">
    <w:name w:val="xl102"/>
    <w:basedOn w:val="a"/>
    <w:rsid w:val="008B031A"/>
    <w:pPr>
      <w:pBdr>
        <w:top w:val="single" w:sz="4" w:space="0" w:color="auto"/>
        <w:left w:val="single" w:sz="4" w:space="0" w:color="auto"/>
        <w:bottom w:val="single" w:sz="4" w:space="0" w:color="auto"/>
      </w:pBdr>
      <w:shd w:val="clear" w:color="000000" w:fill="C4D79B"/>
      <w:spacing w:before="100" w:beforeAutospacing="1" w:after="100" w:afterAutospacing="1"/>
    </w:pPr>
    <w:rPr>
      <w:sz w:val="20"/>
      <w:szCs w:val="20"/>
    </w:rPr>
  </w:style>
  <w:style w:type="paragraph" w:customStyle="1" w:styleId="xl103">
    <w:name w:val="xl103"/>
    <w:basedOn w:val="a"/>
    <w:rsid w:val="008B031A"/>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sz w:val="20"/>
      <w:szCs w:val="20"/>
    </w:rPr>
  </w:style>
  <w:style w:type="paragraph" w:customStyle="1" w:styleId="xl104">
    <w:name w:val="xl104"/>
    <w:basedOn w:val="a"/>
    <w:rsid w:val="008B031A"/>
    <w:pPr>
      <w:pBdr>
        <w:top w:val="single" w:sz="4" w:space="0" w:color="auto"/>
        <w:left w:val="single" w:sz="4" w:space="0" w:color="auto"/>
        <w:bottom w:val="single" w:sz="4" w:space="0" w:color="auto"/>
      </w:pBdr>
      <w:spacing w:before="100" w:beforeAutospacing="1" w:after="100" w:afterAutospacing="1"/>
    </w:pPr>
    <w:rPr>
      <w:sz w:val="20"/>
      <w:szCs w:val="20"/>
    </w:rPr>
  </w:style>
  <w:style w:type="paragraph" w:customStyle="1" w:styleId="xl105">
    <w:name w:val="xl105"/>
    <w:basedOn w:val="a"/>
    <w:rsid w:val="008B031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6">
    <w:name w:val="xl106"/>
    <w:basedOn w:val="a"/>
    <w:rsid w:val="008B031A"/>
    <w:pPr>
      <w:pBdr>
        <w:top w:val="single" w:sz="4" w:space="0" w:color="auto"/>
        <w:left w:val="single" w:sz="4" w:space="0" w:color="auto"/>
        <w:bottom w:val="single" w:sz="4" w:space="0" w:color="auto"/>
      </w:pBdr>
      <w:spacing w:before="100" w:beforeAutospacing="1" w:after="100" w:afterAutospacing="1"/>
      <w:textAlignment w:val="top"/>
    </w:pPr>
    <w:rPr>
      <w:sz w:val="20"/>
      <w:szCs w:val="20"/>
    </w:rPr>
  </w:style>
  <w:style w:type="paragraph" w:customStyle="1" w:styleId="xl107">
    <w:name w:val="xl107"/>
    <w:basedOn w:val="a"/>
    <w:rsid w:val="008B031A"/>
    <w:pPr>
      <w:pBdr>
        <w:top w:val="single" w:sz="4" w:space="0" w:color="auto"/>
        <w:left w:val="single" w:sz="4" w:space="0" w:color="auto"/>
        <w:bottom w:val="single" w:sz="4" w:space="0" w:color="auto"/>
      </w:pBdr>
      <w:spacing w:before="100" w:beforeAutospacing="1" w:after="100" w:afterAutospacing="1"/>
    </w:pPr>
    <w:rPr>
      <w:sz w:val="20"/>
      <w:szCs w:val="20"/>
    </w:rPr>
  </w:style>
  <w:style w:type="paragraph" w:customStyle="1" w:styleId="xl108">
    <w:name w:val="xl108"/>
    <w:basedOn w:val="a"/>
    <w:rsid w:val="008B031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9">
    <w:name w:val="xl109"/>
    <w:basedOn w:val="a"/>
    <w:rsid w:val="008B031A"/>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sz w:val="20"/>
      <w:szCs w:val="20"/>
    </w:rPr>
  </w:style>
  <w:style w:type="paragraph" w:customStyle="1" w:styleId="xl110">
    <w:name w:val="xl110"/>
    <w:basedOn w:val="a"/>
    <w:rsid w:val="008B031A"/>
    <w:pPr>
      <w:shd w:val="clear" w:color="000000" w:fill="C4D79B"/>
      <w:spacing w:before="100" w:beforeAutospacing="1" w:after="100" w:afterAutospacing="1"/>
    </w:pPr>
    <w:rPr>
      <w:sz w:val="20"/>
      <w:szCs w:val="20"/>
    </w:rPr>
  </w:style>
  <w:style w:type="paragraph" w:customStyle="1" w:styleId="xl111">
    <w:name w:val="xl111"/>
    <w:basedOn w:val="a"/>
    <w:rsid w:val="008B031A"/>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sz w:val="20"/>
      <w:szCs w:val="20"/>
    </w:rPr>
  </w:style>
  <w:style w:type="paragraph" w:customStyle="1" w:styleId="xl112">
    <w:name w:val="xl112"/>
    <w:basedOn w:val="a"/>
    <w:rsid w:val="008B031A"/>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sz w:val="20"/>
      <w:szCs w:val="20"/>
    </w:rPr>
  </w:style>
  <w:style w:type="paragraph" w:customStyle="1" w:styleId="xl113">
    <w:name w:val="xl113"/>
    <w:basedOn w:val="a"/>
    <w:rsid w:val="008B03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14">
    <w:name w:val="xl114"/>
    <w:basedOn w:val="a"/>
    <w:rsid w:val="008B031A"/>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sz w:val="20"/>
      <w:szCs w:val="20"/>
    </w:rPr>
  </w:style>
  <w:style w:type="paragraph" w:customStyle="1" w:styleId="xl115">
    <w:name w:val="xl115"/>
    <w:basedOn w:val="a"/>
    <w:rsid w:val="008B031A"/>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20"/>
      <w:szCs w:val="20"/>
    </w:rPr>
  </w:style>
  <w:style w:type="paragraph" w:customStyle="1" w:styleId="xl116">
    <w:name w:val="xl116"/>
    <w:basedOn w:val="a"/>
    <w:rsid w:val="008B031A"/>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7">
    <w:name w:val="xl117"/>
    <w:basedOn w:val="a"/>
    <w:rsid w:val="008B031A"/>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sz w:val="20"/>
      <w:szCs w:val="20"/>
    </w:rPr>
  </w:style>
  <w:style w:type="paragraph" w:customStyle="1" w:styleId="xl118">
    <w:name w:val="xl118"/>
    <w:basedOn w:val="a"/>
    <w:rsid w:val="008B031A"/>
    <w:pPr>
      <w:pBdr>
        <w:top w:val="single" w:sz="4" w:space="0" w:color="auto"/>
        <w:left w:val="single" w:sz="4" w:space="0" w:color="auto"/>
        <w:right w:val="single" w:sz="4" w:space="0" w:color="auto"/>
      </w:pBdr>
      <w:shd w:val="clear" w:color="000000" w:fill="C4D79B"/>
      <w:spacing w:before="100" w:beforeAutospacing="1" w:after="100" w:afterAutospacing="1"/>
      <w:jc w:val="center"/>
      <w:textAlignment w:val="center"/>
    </w:pPr>
    <w:rPr>
      <w:sz w:val="20"/>
      <w:szCs w:val="20"/>
    </w:rPr>
  </w:style>
  <w:style w:type="paragraph" w:customStyle="1" w:styleId="xl119">
    <w:name w:val="xl119"/>
    <w:basedOn w:val="a"/>
    <w:rsid w:val="008B031A"/>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textAlignment w:val="center"/>
    </w:pPr>
    <w:rPr>
      <w:sz w:val="20"/>
      <w:szCs w:val="20"/>
    </w:rPr>
  </w:style>
  <w:style w:type="paragraph" w:customStyle="1" w:styleId="xl120">
    <w:name w:val="xl120"/>
    <w:basedOn w:val="a"/>
    <w:rsid w:val="008B031A"/>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center"/>
      <w:textAlignment w:val="center"/>
    </w:pPr>
    <w:rPr>
      <w:sz w:val="20"/>
      <w:szCs w:val="20"/>
    </w:rPr>
  </w:style>
  <w:style w:type="paragraph" w:customStyle="1" w:styleId="xl121">
    <w:name w:val="xl121"/>
    <w:basedOn w:val="a"/>
    <w:rsid w:val="008B031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22">
    <w:name w:val="xl122"/>
    <w:basedOn w:val="a"/>
    <w:rsid w:val="008B03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23">
    <w:name w:val="xl123"/>
    <w:basedOn w:val="a"/>
    <w:rsid w:val="008B031A"/>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sz w:val="20"/>
      <w:szCs w:val="20"/>
    </w:rPr>
  </w:style>
  <w:style w:type="paragraph" w:customStyle="1" w:styleId="xl124">
    <w:name w:val="xl124"/>
    <w:basedOn w:val="a"/>
    <w:rsid w:val="008B03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5">
    <w:name w:val="xl125"/>
    <w:basedOn w:val="a"/>
    <w:rsid w:val="008B031A"/>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6">
    <w:name w:val="xl126"/>
    <w:basedOn w:val="a"/>
    <w:rsid w:val="008B031A"/>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7">
    <w:name w:val="xl127"/>
    <w:basedOn w:val="a"/>
    <w:rsid w:val="008B031A"/>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28">
    <w:name w:val="xl128"/>
    <w:basedOn w:val="a"/>
    <w:rsid w:val="008B031A"/>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29">
    <w:name w:val="xl129"/>
    <w:basedOn w:val="a"/>
    <w:rsid w:val="008B031A"/>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130">
    <w:name w:val="xl130"/>
    <w:basedOn w:val="a"/>
    <w:rsid w:val="008B031A"/>
    <w:pPr>
      <w:pBdr>
        <w:left w:val="single" w:sz="4" w:space="0" w:color="auto"/>
        <w:right w:val="single" w:sz="4" w:space="0" w:color="auto"/>
      </w:pBdr>
      <w:spacing w:before="100" w:beforeAutospacing="1" w:after="100" w:afterAutospacing="1"/>
      <w:jc w:val="center"/>
    </w:pPr>
    <w:rPr>
      <w:sz w:val="20"/>
      <w:szCs w:val="20"/>
    </w:rPr>
  </w:style>
  <w:style w:type="paragraph" w:customStyle="1" w:styleId="xl131">
    <w:name w:val="xl131"/>
    <w:basedOn w:val="a"/>
    <w:rsid w:val="008B031A"/>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32">
    <w:name w:val="xl132"/>
    <w:basedOn w:val="a"/>
    <w:rsid w:val="008B031A"/>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3">
    <w:name w:val="xl133"/>
    <w:basedOn w:val="a"/>
    <w:rsid w:val="008B031A"/>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4">
    <w:name w:val="xl134"/>
    <w:basedOn w:val="a"/>
    <w:rsid w:val="008B031A"/>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5">
    <w:name w:val="xl135"/>
    <w:basedOn w:val="a"/>
    <w:rsid w:val="008B031A"/>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6">
    <w:name w:val="xl136"/>
    <w:basedOn w:val="a"/>
    <w:rsid w:val="008B031A"/>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7">
    <w:name w:val="xl137"/>
    <w:basedOn w:val="a"/>
    <w:rsid w:val="008B031A"/>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8">
    <w:name w:val="xl138"/>
    <w:basedOn w:val="a"/>
    <w:rsid w:val="008B031A"/>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9">
    <w:name w:val="xl139"/>
    <w:basedOn w:val="a"/>
    <w:rsid w:val="008B031A"/>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0">
    <w:name w:val="xl140"/>
    <w:basedOn w:val="a"/>
    <w:rsid w:val="008B031A"/>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41">
    <w:name w:val="xl141"/>
    <w:basedOn w:val="a"/>
    <w:rsid w:val="008B031A"/>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42">
    <w:name w:val="xl142"/>
    <w:basedOn w:val="a"/>
    <w:rsid w:val="008B031A"/>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43">
    <w:name w:val="xl143"/>
    <w:basedOn w:val="a"/>
    <w:rsid w:val="008B031A"/>
    <w:pPr>
      <w:pBdr>
        <w:bottom w:val="single" w:sz="4" w:space="0" w:color="auto"/>
      </w:pBdr>
      <w:spacing w:before="100" w:beforeAutospacing="1" w:after="100" w:afterAutospacing="1"/>
      <w:jc w:val="center"/>
      <w:textAlignment w:val="center"/>
    </w:pPr>
    <w:rPr>
      <w:b/>
      <w:bCs/>
      <w:sz w:val="20"/>
      <w:szCs w:val="20"/>
    </w:rPr>
  </w:style>
  <w:style w:type="paragraph" w:customStyle="1" w:styleId="xl144">
    <w:name w:val="xl144"/>
    <w:basedOn w:val="a"/>
    <w:rsid w:val="008B031A"/>
    <w:pPr>
      <w:pBdr>
        <w:top w:val="single" w:sz="4" w:space="0" w:color="auto"/>
        <w:left w:val="single" w:sz="4" w:space="0" w:color="auto"/>
      </w:pBdr>
      <w:spacing w:before="100" w:beforeAutospacing="1" w:after="100" w:afterAutospacing="1"/>
      <w:jc w:val="center"/>
      <w:textAlignment w:val="center"/>
    </w:pPr>
    <w:rPr>
      <w:sz w:val="20"/>
      <w:szCs w:val="20"/>
    </w:rPr>
  </w:style>
  <w:style w:type="paragraph" w:customStyle="1" w:styleId="xl145">
    <w:name w:val="xl145"/>
    <w:basedOn w:val="a"/>
    <w:rsid w:val="008B031A"/>
    <w:pPr>
      <w:pBdr>
        <w:top w:val="single" w:sz="4" w:space="0" w:color="auto"/>
      </w:pBdr>
      <w:spacing w:before="100" w:beforeAutospacing="1" w:after="100" w:afterAutospacing="1"/>
      <w:jc w:val="center"/>
      <w:textAlignment w:val="center"/>
    </w:pPr>
    <w:rPr>
      <w:sz w:val="20"/>
      <w:szCs w:val="20"/>
    </w:rPr>
  </w:style>
  <w:style w:type="paragraph" w:customStyle="1" w:styleId="xl146">
    <w:name w:val="xl146"/>
    <w:basedOn w:val="a"/>
    <w:rsid w:val="008B031A"/>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7">
    <w:name w:val="xl147"/>
    <w:basedOn w:val="a"/>
    <w:rsid w:val="008B031A"/>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148">
    <w:name w:val="xl148"/>
    <w:basedOn w:val="a"/>
    <w:rsid w:val="008B031A"/>
    <w:pPr>
      <w:pBdr>
        <w:left w:val="single" w:sz="4" w:space="0" w:color="auto"/>
        <w:right w:val="single" w:sz="4" w:space="0" w:color="auto"/>
      </w:pBdr>
      <w:spacing w:before="100" w:beforeAutospacing="1" w:after="100" w:afterAutospacing="1"/>
      <w:jc w:val="center"/>
    </w:pPr>
    <w:rPr>
      <w:sz w:val="20"/>
      <w:szCs w:val="20"/>
    </w:rPr>
  </w:style>
  <w:style w:type="paragraph" w:customStyle="1" w:styleId="xl149">
    <w:name w:val="xl149"/>
    <w:basedOn w:val="a"/>
    <w:rsid w:val="008B031A"/>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0">
    <w:name w:val="xl150"/>
    <w:basedOn w:val="a"/>
    <w:rsid w:val="008B031A"/>
    <w:pPr>
      <w:pBdr>
        <w:right w:val="single" w:sz="4" w:space="0" w:color="auto"/>
      </w:pBdr>
      <w:spacing w:before="100" w:beforeAutospacing="1" w:after="100" w:afterAutospacing="1"/>
      <w:jc w:val="center"/>
      <w:textAlignment w:val="center"/>
    </w:pPr>
    <w:rPr>
      <w:sz w:val="20"/>
      <w:szCs w:val="20"/>
    </w:rPr>
  </w:style>
  <w:style w:type="paragraph" w:customStyle="1" w:styleId="xl151">
    <w:name w:val="xl151"/>
    <w:basedOn w:val="a"/>
    <w:rsid w:val="008B031A"/>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2">
    <w:name w:val="xl152"/>
    <w:basedOn w:val="a"/>
    <w:rsid w:val="008B031A"/>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153">
    <w:name w:val="xl153"/>
    <w:basedOn w:val="a"/>
    <w:rsid w:val="008B031A"/>
    <w:pPr>
      <w:pBdr>
        <w:left w:val="single" w:sz="4" w:space="0" w:color="auto"/>
        <w:right w:val="single" w:sz="4" w:space="0" w:color="auto"/>
      </w:pBdr>
      <w:spacing w:before="100" w:beforeAutospacing="1" w:after="100" w:afterAutospacing="1"/>
      <w:jc w:val="center"/>
    </w:pPr>
    <w:rPr>
      <w:sz w:val="20"/>
      <w:szCs w:val="20"/>
    </w:rPr>
  </w:style>
  <w:style w:type="paragraph" w:customStyle="1" w:styleId="xl154">
    <w:name w:val="xl154"/>
    <w:basedOn w:val="a"/>
    <w:rsid w:val="008B031A"/>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55">
    <w:name w:val="xl155"/>
    <w:basedOn w:val="a"/>
    <w:rsid w:val="008B031A"/>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6">
    <w:name w:val="xl156"/>
    <w:basedOn w:val="a"/>
    <w:rsid w:val="008B031A"/>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7">
    <w:name w:val="xl157"/>
    <w:basedOn w:val="a"/>
    <w:rsid w:val="008B031A"/>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8">
    <w:name w:val="xl158"/>
    <w:basedOn w:val="a"/>
    <w:rsid w:val="008B031A"/>
    <w:pPr>
      <w:pBdr>
        <w:top w:val="single" w:sz="4" w:space="0" w:color="auto"/>
        <w:left w:val="single" w:sz="4" w:space="0" w:color="auto"/>
        <w:bottom w:val="single" w:sz="4" w:space="0" w:color="auto"/>
      </w:pBdr>
      <w:spacing w:before="100" w:beforeAutospacing="1" w:after="100" w:afterAutospacing="1"/>
      <w:jc w:val="center"/>
    </w:pPr>
    <w:rPr>
      <w:sz w:val="20"/>
      <w:szCs w:val="20"/>
    </w:rPr>
  </w:style>
  <w:style w:type="paragraph" w:customStyle="1" w:styleId="xl159">
    <w:name w:val="xl159"/>
    <w:basedOn w:val="a"/>
    <w:rsid w:val="008B031A"/>
    <w:pPr>
      <w:pBdr>
        <w:top w:val="single" w:sz="4" w:space="0" w:color="auto"/>
        <w:bottom w:val="single" w:sz="4" w:space="0" w:color="auto"/>
      </w:pBdr>
      <w:spacing w:before="100" w:beforeAutospacing="1" w:after="100" w:afterAutospacing="1"/>
      <w:jc w:val="center"/>
    </w:pPr>
    <w:rPr>
      <w:sz w:val="20"/>
      <w:szCs w:val="20"/>
    </w:rPr>
  </w:style>
  <w:style w:type="paragraph" w:customStyle="1" w:styleId="xl160">
    <w:name w:val="xl160"/>
    <w:basedOn w:val="a"/>
    <w:rsid w:val="008B031A"/>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WW8Num2z0">
    <w:name w:val="WW8Num2z0"/>
    <w:rsid w:val="008B031A"/>
    <w:rPr>
      <w:rFonts w:ascii="Times New Roman" w:hAnsi="Times New Roman" w:cs="Times New Roman"/>
    </w:rPr>
  </w:style>
  <w:style w:type="character" w:customStyle="1" w:styleId="WW8Num3z0">
    <w:name w:val="WW8Num3z0"/>
    <w:rsid w:val="008B031A"/>
    <w:rPr>
      <w:sz w:val="28"/>
      <w:szCs w:val="28"/>
    </w:rPr>
  </w:style>
  <w:style w:type="character" w:customStyle="1" w:styleId="WW8Num4z0">
    <w:name w:val="WW8Num4z0"/>
    <w:rsid w:val="008B031A"/>
    <w:rPr>
      <w:rFonts w:ascii="Times New Roman" w:hAnsi="Times New Roman" w:cs="Times New Roman"/>
    </w:rPr>
  </w:style>
  <w:style w:type="character" w:customStyle="1" w:styleId="12">
    <w:name w:val="Основной шрифт абзаца1"/>
    <w:rsid w:val="008B031A"/>
  </w:style>
  <w:style w:type="character" w:styleId="af6">
    <w:name w:val="page number"/>
    <w:basedOn w:val="12"/>
    <w:rsid w:val="008B031A"/>
  </w:style>
  <w:style w:type="character" w:customStyle="1" w:styleId="af7">
    <w:name w:val="Символ нумерации"/>
    <w:rsid w:val="008B031A"/>
    <w:rPr>
      <w:sz w:val="28"/>
      <w:szCs w:val="28"/>
    </w:rPr>
  </w:style>
  <w:style w:type="character" w:customStyle="1" w:styleId="af8">
    <w:name w:val="Маркеры списка"/>
    <w:rsid w:val="008B031A"/>
    <w:rPr>
      <w:rFonts w:ascii="OpenSymbol" w:eastAsia="OpenSymbol" w:hAnsi="OpenSymbol" w:cs="OpenSymbol"/>
    </w:rPr>
  </w:style>
  <w:style w:type="paragraph" w:customStyle="1" w:styleId="13">
    <w:name w:val="Заголовок1"/>
    <w:basedOn w:val="a"/>
    <w:next w:val="ad"/>
    <w:rsid w:val="008B031A"/>
    <w:pPr>
      <w:keepNext/>
      <w:spacing w:before="240" w:after="120"/>
    </w:pPr>
    <w:rPr>
      <w:rFonts w:eastAsia="Microsoft YaHei" w:cs="Mangal"/>
      <w:sz w:val="28"/>
      <w:szCs w:val="28"/>
      <w:lang w:val="en-US" w:eastAsia="ar-SA"/>
    </w:rPr>
  </w:style>
  <w:style w:type="paragraph" w:styleId="af9">
    <w:name w:val="List"/>
    <w:basedOn w:val="ad"/>
    <w:rsid w:val="008B031A"/>
    <w:pPr>
      <w:spacing w:after="120"/>
      <w:jc w:val="left"/>
    </w:pPr>
    <w:rPr>
      <w:rFonts w:cs="Mangal"/>
      <w:b w:val="0"/>
      <w:sz w:val="20"/>
      <w:lang w:val="en-US" w:eastAsia="ar-SA"/>
    </w:rPr>
  </w:style>
  <w:style w:type="paragraph" w:customStyle="1" w:styleId="14">
    <w:name w:val="Название1"/>
    <w:basedOn w:val="a"/>
    <w:rsid w:val="008B031A"/>
    <w:pPr>
      <w:suppressLineNumbers/>
      <w:spacing w:before="120" w:after="120"/>
    </w:pPr>
    <w:rPr>
      <w:rFonts w:cs="Mangal"/>
      <w:i/>
      <w:iCs/>
      <w:lang w:val="en-US" w:eastAsia="ar-SA"/>
    </w:rPr>
  </w:style>
  <w:style w:type="paragraph" w:customStyle="1" w:styleId="15">
    <w:name w:val="Указатель1"/>
    <w:basedOn w:val="a"/>
    <w:rsid w:val="008B031A"/>
    <w:pPr>
      <w:suppressLineNumbers/>
    </w:pPr>
    <w:rPr>
      <w:rFonts w:cs="Mangal"/>
      <w:sz w:val="20"/>
      <w:szCs w:val="20"/>
      <w:lang w:val="en-US" w:eastAsia="ar-SA"/>
    </w:rPr>
  </w:style>
  <w:style w:type="paragraph" w:customStyle="1" w:styleId="consplusnonformat0">
    <w:name w:val="consplusnonformat"/>
    <w:basedOn w:val="a"/>
    <w:rsid w:val="008B031A"/>
    <w:pPr>
      <w:spacing w:before="280" w:after="280"/>
    </w:pPr>
    <w:rPr>
      <w:lang w:eastAsia="ar-SA"/>
    </w:rPr>
  </w:style>
  <w:style w:type="paragraph" w:styleId="afa">
    <w:name w:val="Body Text Indent"/>
    <w:basedOn w:val="a"/>
    <w:link w:val="afb"/>
    <w:rsid w:val="008B031A"/>
    <w:pPr>
      <w:spacing w:after="120"/>
      <w:ind w:left="283"/>
    </w:pPr>
    <w:rPr>
      <w:rFonts w:ascii="Times New Roman" w:hAnsi="Times New Roman"/>
      <w:lang w:eastAsia="ar-SA"/>
    </w:rPr>
  </w:style>
  <w:style w:type="character" w:customStyle="1" w:styleId="afb">
    <w:name w:val="Основной текст с отступом Знак"/>
    <w:basedOn w:val="a0"/>
    <w:link w:val="afa"/>
    <w:rsid w:val="008B031A"/>
    <w:rPr>
      <w:rFonts w:ascii="Times New Roman" w:eastAsia="Times New Roman" w:hAnsi="Times New Roman" w:cs="Times New Roman"/>
      <w:sz w:val="24"/>
      <w:szCs w:val="24"/>
      <w:lang w:eastAsia="ar-SA"/>
    </w:rPr>
  </w:style>
  <w:style w:type="paragraph" w:customStyle="1" w:styleId="31">
    <w:name w:val="Основной текст 31"/>
    <w:basedOn w:val="a"/>
    <w:rsid w:val="008B031A"/>
    <w:pPr>
      <w:spacing w:after="120"/>
    </w:pPr>
    <w:rPr>
      <w:sz w:val="16"/>
      <w:szCs w:val="16"/>
      <w:lang w:eastAsia="ar-SA"/>
    </w:rPr>
  </w:style>
  <w:style w:type="paragraph" w:customStyle="1" w:styleId="310">
    <w:name w:val="Основной текст с отступом 31"/>
    <w:basedOn w:val="a"/>
    <w:rsid w:val="008B031A"/>
    <w:pPr>
      <w:ind w:right="-142" w:firstLine="720"/>
    </w:pPr>
    <w:rPr>
      <w:sz w:val="28"/>
      <w:szCs w:val="20"/>
      <w:lang w:eastAsia="ar-SA"/>
    </w:rPr>
  </w:style>
  <w:style w:type="paragraph" w:customStyle="1" w:styleId="msonormalcxspmiddle">
    <w:name w:val="msonormalcxspmiddle"/>
    <w:basedOn w:val="a"/>
    <w:rsid w:val="008B031A"/>
    <w:pPr>
      <w:spacing w:before="280" w:after="280"/>
    </w:pPr>
    <w:rPr>
      <w:lang w:eastAsia="ar-SA"/>
    </w:rPr>
  </w:style>
  <w:style w:type="paragraph" w:styleId="afc">
    <w:name w:val="Subtitle"/>
    <w:basedOn w:val="13"/>
    <w:next w:val="ad"/>
    <w:link w:val="afd"/>
    <w:qFormat/>
    <w:rsid w:val="008B031A"/>
    <w:pPr>
      <w:jc w:val="center"/>
    </w:pPr>
    <w:rPr>
      <w:rFonts w:cs="Times New Roman"/>
      <w:i/>
      <w:iCs/>
    </w:rPr>
  </w:style>
  <w:style w:type="character" w:customStyle="1" w:styleId="afd">
    <w:name w:val="Подзаголовок Знак"/>
    <w:basedOn w:val="a0"/>
    <w:link w:val="afc"/>
    <w:rsid w:val="008B031A"/>
    <w:rPr>
      <w:rFonts w:ascii="Arial" w:eastAsia="Microsoft YaHei" w:hAnsi="Arial" w:cs="Times New Roman"/>
      <w:i/>
      <w:iCs/>
      <w:sz w:val="28"/>
      <w:szCs w:val="28"/>
      <w:lang w:val="en-US" w:eastAsia="ar-SA"/>
    </w:rPr>
  </w:style>
  <w:style w:type="paragraph" w:customStyle="1" w:styleId="afe">
    <w:name w:val="Знак Знак"/>
    <w:basedOn w:val="a"/>
    <w:rsid w:val="008B031A"/>
    <w:pPr>
      <w:spacing w:after="160" w:line="240" w:lineRule="exact"/>
    </w:pPr>
    <w:rPr>
      <w:rFonts w:ascii="Verdana" w:hAnsi="Verdana" w:cs="Verdana"/>
      <w:sz w:val="20"/>
      <w:szCs w:val="20"/>
      <w:lang w:val="en-US" w:eastAsia="ar-SA"/>
    </w:rPr>
  </w:style>
  <w:style w:type="paragraph" w:customStyle="1" w:styleId="210">
    <w:name w:val="Основной текст с отступом 21"/>
    <w:basedOn w:val="a"/>
    <w:rsid w:val="008B031A"/>
    <w:pPr>
      <w:spacing w:after="120" w:line="480" w:lineRule="auto"/>
      <w:ind w:left="283"/>
    </w:pPr>
    <w:rPr>
      <w:lang w:eastAsia="ar-SA"/>
    </w:rPr>
  </w:style>
  <w:style w:type="paragraph" w:customStyle="1" w:styleId="110">
    <w:name w:val="Знак Знак Знак Знак1 Знак Знак Знак Знак Знак Знак Знак Знак Знак Знак Знак1 Знак Знак Знак Знак"/>
    <w:basedOn w:val="a"/>
    <w:rsid w:val="008B031A"/>
    <w:pPr>
      <w:spacing w:after="160" w:line="240" w:lineRule="exact"/>
    </w:pPr>
    <w:rPr>
      <w:rFonts w:ascii="Verdana" w:hAnsi="Verdana" w:cs="Verdana"/>
      <w:sz w:val="20"/>
      <w:szCs w:val="20"/>
      <w:lang w:val="en-US" w:eastAsia="ar-SA"/>
    </w:rPr>
  </w:style>
  <w:style w:type="paragraph" w:customStyle="1" w:styleId="16">
    <w:name w:val="Знак Знак1"/>
    <w:basedOn w:val="a"/>
    <w:rsid w:val="008B031A"/>
    <w:pPr>
      <w:spacing w:after="160" w:line="240" w:lineRule="exact"/>
    </w:pPr>
    <w:rPr>
      <w:rFonts w:ascii="Verdana" w:hAnsi="Verdana" w:cs="Verdana"/>
      <w:sz w:val="20"/>
      <w:szCs w:val="20"/>
      <w:lang w:val="en-US" w:eastAsia="ar-SA"/>
    </w:rPr>
  </w:style>
  <w:style w:type="paragraph" w:customStyle="1" w:styleId="aff">
    <w:name w:val="Содержимое таблицы"/>
    <w:basedOn w:val="a"/>
    <w:rsid w:val="008B031A"/>
    <w:pPr>
      <w:suppressLineNumbers/>
    </w:pPr>
    <w:rPr>
      <w:sz w:val="20"/>
      <w:szCs w:val="20"/>
      <w:lang w:val="en-US" w:eastAsia="ar-SA"/>
    </w:rPr>
  </w:style>
  <w:style w:type="paragraph" w:customStyle="1" w:styleId="aff0">
    <w:name w:val="Заголовок таблицы"/>
    <w:basedOn w:val="aff"/>
    <w:rsid w:val="008B031A"/>
    <w:pPr>
      <w:jc w:val="center"/>
    </w:pPr>
    <w:rPr>
      <w:b/>
      <w:bCs/>
    </w:rPr>
  </w:style>
  <w:style w:type="paragraph" w:customStyle="1" w:styleId="aff1">
    <w:name w:val="Содержимое врезки"/>
    <w:basedOn w:val="ad"/>
    <w:rsid w:val="008B031A"/>
    <w:pPr>
      <w:spacing w:after="120"/>
      <w:jc w:val="left"/>
    </w:pPr>
    <w:rPr>
      <w:b w:val="0"/>
      <w:sz w:val="20"/>
      <w:lang w:val="en-US" w:eastAsia="ar-SA"/>
    </w:rPr>
  </w:style>
  <w:style w:type="character" w:styleId="aff2">
    <w:name w:val="annotation reference"/>
    <w:uiPriority w:val="99"/>
    <w:semiHidden/>
    <w:unhideWhenUsed/>
    <w:rsid w:val="008B031A"/>
    <w:rPr>
      <w:sz w:val="16"/>
      <w:szCs w:val="16"/>
    </w:rPr>
  </w:style>
  <w:style w:type="paragraph" w:styleId="aff3">
    <w:name w:val="annotation text"/>
    <w:aliases w:val="!Равноширинный текст документа"/>
    <w:basedOn w:val="a"/>
    <w:link w:val="aff4"/>
    <w:semiHidden/>
    <w:rsid w:val="008B031A"/>
    <w:rPr>
      <w:rFonts w:ascii="Courier" w:hAnsi="Courier"/>
      <w:sz w:val="22"/>
      <w:szCs w:val="20"/>
    </w:rPr>
  </w:style>
  <w:style w:type="character" w:customStyle="1" w:styleId="aff4">
    <w:name w:val="Текст примечания Знак"/>
    <w:aliases w:val="!Равноширинный текст документа Знак"/>
    <w:basedOn w:val="a0"/>
    <w:link w:val="aff3"/>
    <w:semiHidden/>
    <w:rsid w:val="008B031A"/>
    <w:rPr>
      <w:rFonts w:ascii="Courier" w:eastAsia="Times New Roman" w:hAnsi="Courier" w:cs="Times New Roman"/>
      <w:szCs w:val="20"/>
    </w:rPr>
  </w:style>
  <w:style w:type="paragraph" w:styleId="aff5">
    <w:name w:val="annotation subject"/>
    <w:basedOn w:val="aff3"/>
    <w:next w:val="aff3"/>
    <w:link w:val="aff6"/>
    <w:uiPriority w:val="99"/>
    <w:semiHidden/>
    <w:unhideWhenUsed/>
    <w:rsid w:val="008B031A"/>
    <w:rPr>
      <w:rFonts w:ascii="Times New Roman" w:hAnsi="Times New Roman"/>
      <w:b/>
      <w:bCs/>
      <w:sz w:val="20"/>
    </w:rPr>
  </w:style>
  <w:style w:type="character" w:customStyle="1" w:styleId="aff6">
    <w:name w:val="Тема примечания Знак"/>
    <w:basedOn w:val="aff4"/>
    <w:link w:val="aff5"/>
    <w:uiPriority w:val="99"/>
    <w:semiHidden/>
    <w:rsid w:val="008B031A"/>
    <w:rPr>
      <w:rFonts w:ascii="Times New Roman" w:eastAsia="Times New Roman" w:hAnsi="Times New Roman" w:cs="Times New Roman"/>
      <w:b/>
      <w:bCs/>
      <w:sz w:val="20"/>
      <w:szCs w:val="20"/>
      <w:lang w:eastAsia="ru-RU"/>
    </w:rPr>
  </w:style>
  <w:style w:type="numbering" w:customStyle="1" w:styleId="17">
    <w:name w:val="Нет списка1"/>
    <w:next w:val="a2"/>
    <w:uiPriority w:val="99"/>
    <w:semiHidden/>
    <w:unhideWhenUsed/>
    <w:rsid w:val="008B031A"/>
  </w:style>
  <w:style w:type="paragraph" w:customStyle="1" w:styleId="ConsPlusDocList">
    <w:name w:val="ConsPlusDocList"/>
    <w:rsid w:val="008B031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B031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B031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B031A"/>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FR1">
    <w:name w:val="FR1"/>
    <w:link w:val="FR10"/>
    <w:rsid w:val="008B031A"/>
    <w:pPr>
      <w:widowControl w:val="0"/>
      <w:autoSpaceDE w:val="0"/>
      <w:autoSpaceDN w:val="0"/>
      <w:adjustRightInd w:val="0"/>
      <w:spacing w:after="0" w:line="240" w:lineRule="auto"/>
      <w:ind w:left="1520"/>
    </w:pPr>
    <w:rPr>
      <w:rFonts w:ascii="Times New Roman" w:eastAsia="Times New Roman" w:hAnsi="Times New Roman" w:cs="Times New Roman"/>
      <w:sz w:val="28"/>
      <w:szCs w:val="28"/>
      <w:lang w:eastAsia="ru-RU"/>
    </w:rPr>
  </w:style>
  <w:style w:type="character" w:customStyle="1" w:styleId="ConsPlusNormal0">
    <w:name w:val="ConsPlusNormal Знак"/>
    <w:link w:val="ConsPlusNormal"/>
    <w:locked/>
    <w:rsid w:val="008B031A"/>
    <w:rPr>
      <w:rFonts w:ascii="Arial" w:eastAsia="Times New Roman" w:hAnsi="Arial" w:cs="Times New Roman"/>
      <w:sz w:val="16"/>
      <w:szCs w:val="16"/>
      <w:lang w:eastAsia="ru-RU"/>
    </w:rPr>
  </w:style>
  <w:style w:type="character" w:customStyle="1" w:styleId="FR10">
    <w:name w:val="FR1 Знак"/>
    <w:link w:val="FR1"/>
    <w:rsid w:val="008B031A"/>
    <w:rPr>
      <w:rFonts w:ascii="Times New Roman" w:eastAsia="Times New Roman" w:hAnsi="Times New Roman" w:cs="Times New Roman"/>
      <w:sz w:val="28"/>
      <w:szCs w:val="28"/>
      <w:lang w:eastAsia="ru-RU"/>
    </w:rPr>
  </w:style>
  <w:style w:type="paragraph" w:styleId="aff7">
    <w:name w:val="footnote text"/>
    <w:basedOn w:val="a"/>
    <w:link w:val="aff8"/>
    <w:uiPriority w:val="99"/>
    <w:rsid w:val="008B031A"/>
    <w:pPr>
      <w:autoSpaceDE w:val="0"/>
      <w:autoSpaceDN w:val="0"/>
    </w:pPr>
    <w:rPr>
      <w:rFonts w:ascii="Times New Roman" w:hAnsi="Times New Roman"/>
      <w:sz w:val="20"/>
      <w:szCs w:val="20"/>
    </w:rPr>
  </w:style>
  <w:style w:type="character" w:customStyle="1" w:styleId="aff8">
    <w:name w:val="Текст сноски Знак"/>
    <w:basedOn w:val="a0"/>
    <w:link w:val="aff7"/>
    <w:uiPriority w:val="99"/>
    <w:rsid w:val="008B031A"/>
    <w:rPr>
      <w:rFonts w:ascii="Times New Roman" w:eastAsia="Times New Roman" w:hAnsi="Times New Roman" w:cs="Times New Roman"/>
      <w:sz w:val="20"/>
      <w:szCs w:val="20"/>
      <w:lang w:eastAsia="ru-RU"/>
    </w:rPr>
  </w:style>
  <w:style w:type="character" w:styleId="aff9">
    <w:name w:val="footnote reference"/>
    <w:uiPriority w:val="99"/>
    <w:rsid w:val="008B031A"/>
    <w:rPr>
      <w:vertAlign w:val="superscript"/>
    </w:rPr>
  </w:style>
  <w:style w:type="character" w:customStyle="1" w:styleId="affa">
    <w:name w:val="Основной текст_"/>
    <w:link w:val="5"/>
    <w:rsid w:val="008B031A"/>
    <w:rPr>
      <w:rFonts w:ascii="Times New Roman" w:eastAsia="Times New Roman" w:hAnsi="Times New Roman" w:cs="Times New Roman"/>
      <w:sz w:val="25"/>
      <w:szCs w:val="25"/>
      <w:shd w:val="clear" w:color="auto" w:fill="FFFFFF"/>
    </w:rPr>
  </w:style>
  <w:style w:type="character" w:customStyle="1" w:styleId="affb">
    <w:name w:val="Колонтитул_"/>
    <w:link w:val="affc"/>
    <w:rsid w:val="008B031A"/>
    <w:rPr>
      <w:rFonts w:ascii="Times New Roman" w:eastAsia="Times New Roman" w:hAnsi="Times New Roman" w:cs="Times New Roman"/>
      <w:sz w:val="20"/>
      <w:szCs w:val="20"/>
      <w:shd w:val="clear" w:color="auto" w:fill="FFFFFF"/>
    </w:rPr>
  </w:style>
  <w:style w:type="character" w:customStyle="1" w:styleId="105pt">
    <w:name w:val="Колонтитул + 10;5 pt"/>
    <w:rsid w:val="008B031A"/>
    <w:rPr>
      <w:rFonts w:ascii="Times New Roman" w:eastAsia="Times New Roman" w:hAnsi="Times New Roman" w:cs="Times New Roman"/>
      <w:spacing w:val="0"/>
      <w:sz w:val="21"/>
      <w:szCs w:val="21"/>
      <w:shd w:val="clear" w:color="auto" w:fill="FFFFFF"/>
    </w:rPr>
  </w:style>
  <w:style w:type="character" w:customStyle="1" w:styleId="13pt">
    <w:name w:val="Основной текст + 13 pt"/>
    <w:rsid w:val="008B031A"/>
    <w:rPr>
      <w:rFonts w:ascii="Times New Roman" w:eastAsia="Times New Roman" w:hAnsi="Times New Roman" w:cs="Times New Roman"/>
      <w:sz w:val="26"/>
      <w:szCs w:val="26"/>
      <w:shd w:val="clear" w:color="auto" w:fill="FFFFFF"/>
    </w:rPr>
  </w:style>
  <w:style w:type="paragraph" w:customStyle="1" w:styleId="5">
    <w:name w:val="Основной текст5"/>
    <w:basedOn w:val="a"/>
    <w:link w:val="affa"/>
    <w:rsid w:val="008B031A"/>
    <w:pPr>
      <w:shd w:val="clear" w:color="auto" w:fill="FFFFFF"/>
      <w:spacing w:after="300" w:line="322" w:lineRule="exact"/>
    </w:pPr>
    <w:rPr>
      <w:rFonts w:ascii="Times New Roman" w:hAnsi="Times New Roman"/>
      <w:sz w:val="25"/>
      <w:szCs w:val="25"/>
      <w:lang w:eastAsia="en-US"/>
    </w:rPr>
  </w:style>
  <w:style w:type="paragraph" w:customStyle="1" w:styleId="affc">
    <w:name w:val="Колонтитул"/>
    <w:basedOn w:val="a"/>
    <w:link w:val="affb"/>
    <w:rsid w:val="008B031A"/>
    <w:pPr>
      <w:shd w:val="clear" w:color="auto" w:fill="FFFFFF"/>
    </w:pPr>
    <w:rPr>
      <w:rFonts w:ascii="Times New Roman" w:hAnsi="Times New Roman"/>
      <w:sz w:val="20"/>
      <w:szCs w:val="20"/>
      <w:lang w:eastAsia="en-US"/>
    </w:rPr>
  </w:style>
  <w:style w:type="character" w:customStyle="1" w:styleId="41">
    <w:name w:val="Основной текст4"/>
    <w:rsid w:val="008B031A"/>
    <w:rPr>
      <w:rFonts w:ascii="Times New Roman" w:eastAsia="Times New Roman" w:hAnsi="Times New Roman" w:cs="Times New Roman"/>
      <w:b w:val="0"/>
      <w:bCs w:val="0"/>
      <w:i w:val="0"/>
      <w:iCs w:val="0"/>
      <w:smallCaps w:val="0"/>
      <w:strike w:val="0"/>
      <w:spacing w:val="0"/>
      <w:sz w:val="25"/>
      <w:szCs w:val="25"/>
      <w:shd w:val="clear" w:color="auto" w:fill="FFFFFF"/>
    </w:rPr>
  </w:style>
  <w:style w:type="character" w:styleId="HTML2">
    <w:name w:val="HTML Variable"/>
    <w:aliases w:val="!Ссылки в документе"/>
    <w:rsid w:val="008B031A"/>
    <w:rPr>
      <w:rFonts w:ascii="Arial" w:hAnsi="Arial"/>
      <w:b w:val="0"/>
      <w:i w:val="0"/>
      <w:iCs/>
      <w:color w:val="0000FF"/>
      <w:sz w:val="24"/>
      <w:u w:val="none"/>
    </w:rPr>
  </w:style>
  <w:style w:type="paragraph" w:customStyle="1" w:styleId="Title">
    <w:name w:val="Title!Название НПА"/>
    <w:basedOn w:val="a"/>
    <w:rsid w:val="008B031A"/>
    <w:pPr>
      <w:spacing w:before="240" w:after="60"/>
      <w:jc w:val="center"/>
      <w:outlineLvl w:val="0"/>
    </w:pPr>
    <w:rPr>
      <w:rFonts w:cs="Arial"/>
      <w:b/>
      <w:bCs/>
      <w:kern w:val="28"/>
      <w:sz w:val="32"/>
      <w:szCs w:val="32"/>
    </w:rPr>
  </w:style>
  <w:style w:type="paragraph" w:customStyle="1" w:styleId="Application">
    <w:name w:val="Application!Приложение"/>
    <w:rsid w:val="008B031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8B031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8B031A"/>
    <w:pPr>
      <w:spacing w:after="0" w:line="240" w:lineRule="auto"/>
      <w:jc w:val="center"/>
    </w:pPr>
    <w:rPr>
      <w:rFonts w:ascii="Arial" w:eastAsia="Times New Roman" w:hAnsi="Arial" w:cs="Arial"/>
      <w:b/>
      <w:bCs/>
      <w:kern w:val="28"/>
      <w:sz w:val="24"/>
      <w:szCs w:val="32"/>
      <w:lang w:eastAsia="ru-RU"/>
    </w:rPr>
  </w:style>
  <w:style w:type="character" w:customStyle="1" w:styleId="mark">
    <w:name w:val="mark"/>
    <w:basedOn w:val="a0"/>
    <w:rsid w:val="00AB0CEE"/>
  </w:style>
  <w:style w:type="character" w:customStyle="1" w:styleId="ed">
    <w:name w:val="ed"/>
    <w:basedOn w:val="a0"/>
    <w:rsid w:val="00AB0CEE"/>
  </w:style>
  <w:style w:type="paragraph" w:customStyle="1" w:styleId="z">
    <w:name w:val="z"/>
    <w:basedOn w:val="a"/>
    <w:rsid w:val="00C32ECE"/>
    <w:pPr>
      <w:spacing w:before="100" w:beforeAutospacing="1" w:after="100" w:afterAutospacing="1"/>
      <w:ind w:firstLine="0"/>
      <w:jc w:val="left"/>
    </w:pPr>
    <w:rPr>
      <w:rFonts w:ascii="Times New Roman" w:hAnsi="Times New Roman"/>
    </w:rPr>
  </w:style>
  <w:style w:type="paragraph" w:customStyle="1" w:styleId="s1">
    <w:name w:val="s_1"/>
    <w:basedOn w:val="a"/>
    <w:rsid w:val="00782828"/>
    <w:pPr>
      <w:spacing w:before="100" w:beforeAutospacing="1" w:after="100" w:afterAutospacing="1"/>
      <w:ind w:firstLine="0"/>
      <w:jc w:val="left"/>
    </w:pPr>
    <w:rPr>
      <w:rFonts w:ascii="Times New Roman" w:hAnsi="Times New Roman"/>
    </w:rPr>
  </w:style>
  <w:style w:type="character" w:styleId="affd">
    <w:name w:val="Strong"/>
    <w:qFormat/>
    <w:rsid w:val="00773067"/>
    <w:rPr>
      <w:b/>
      <w:bCs/>
    </w:rPr>
  </w:style>
  <w:style w:type="paragraph" w:customStyle="1" w:styleId="affe">
    <w:name w:val="Заголовок"/>
    <w:basedOn w:val="a"/>
    <w:next w:val="ad"/>
    <w:rsid w:val="00773067"/>
    <w:pPr>
      <w:keepNext/>
      <w:suppressAutoHyphens/>
      <w:spacing w:before="240" w:after="120"/>
      <w:ind w:firstLine="0"/>
      <w:jc w:val="left"/>
    </w:pPr>
    <w:rPr>
      <w:rFonts w:eastAsia="Arial Unicode MS" w:cs="Tahoma"/>
      <w:sz w:val="28"/>
      <w:szCs w:val="28"/>
      <w:lang w:eastAsia="ar-SA"/>
    </w:rPr>
  </w:style>
  <w:style w:type="paragraph" w:styleId="32">
    <w:name w:val="Body Text Indent 3"/>
    <w:basedOn w:val="a"/>
    <w:link w:val="33"/>
    <w:rsid w:val="00773067"/>
    <w:pPr>
      <w:spacing w:after="120"/>
      <w:ind w:left="283" w:firstLine="0"/>
      <w:jc w:val="left"/>
    </w:pPr>
    <w:rPr>
      <w:rFonts w:ascii="Times New Roman" w:hAnsi="Times New Roman"/>
      <w:sz w:val="16"/>
      <w:szCs w:val="16"/>
    </w:rPr>
  </w:style>
  <w:style w:type="character" w:customStyle="1" w:styleId="33">
    <w:name w:val="Основной текст с отступом 3 Знак"/>
    <w:basedOn w:val="a0"/>
    <w:link w:val="32"/>
    <w:rsid w:val="00773067"/>
    <w:rPr>
      <w:rFonts w:ascii="Times New Roman" w:eastAsia="Times New Roman" w:hAnsi="Times New Roman" w:cs="Times New Roman"/>
      <w:sz w:val="16"/>
      <w:szCs w:val="16"/>
      <w:lang w:eastAsia="ru-RU"/>
    </w:rPr>
  </w:style>
  <w:style w:type="paragraph" w:customStyle="1" w:styleId="18">
    <w:name w:val="марк список 1"/>
    <w:basedOn w:val="a"/>
    <w:rsid w:val="006601A5"/>
    <w:pPr>
      <w:tabs>
        <w:tab w:val="left" w:pos="360"/>
      </w:tabs>
      <w:spacing w:before="120" w:after="120"/>
      <w:ind w:firstLine="0"/>
    </w:pPr>
    <w:rPr>
      <w:rFonts w:ascii="Times New Roman" w:hAnsi="Times New Roman"/>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094610">
      <w:bodyDiv w:val="1"/>
      <w:marLeft w:val="0"/>
      <w:marRight w:val="0"/>
      <w:marTop w:val="0"/>
      <w:marBottom w:val="0"/>
      <w:divBdr>
        <w:top w:val="none" w:sz="0" w:space="0" w:color="auto"/>
        <w:left w:val="none" w:sz="0" w:space="0" w:color="auto"/>
        <w:bottom w:val="none" w:sz="0" w:space="0" w:color="auto"/>
        <w:right w:val="none" w:sz="0" w:space="0" w:color="auto"/>
      </w:divBdr>
    </w:div>
    <w:div w:id="658122285">
      <w:bodyDiv w:val="1"/>
      <w:marLeft w:val="0"/>
      <w:marRight w:val="0"/>
      <w:marTop w:val="0"/>
      <w:marBottom w:val="0"/>
      <w:divBdr>
        <w:top w:val="none" w:sz="0" w:space="0" w:color="auto"/>
        <w:left w:val="none" w:sz="0" w:space="0" w:color="auto"/>
        <w:bottom w:val="none" w:sz="0" w:space="0" w:color="auto"/>
        <w:right w:val="none" w:sz="0" w:space="0" w:color="auto"/>
      </w:divBdr>
    </w:div>
    <w:div w:id="1594360541">
      <w:bodyDiv w:val="1"/>
      <w:marLeft w:val="0"/>
      <w:marRight w:val="0"/>
      <w:marTop w:val="0"/>
      <w:marBottom w:val="0"/>
      <w:divBdr>
        <w:top w:val="none" w:sz="0" w:space="0" w:color="auto"/>
        <w:left w:val="none" w:sz="0" w:space="0" w:color="auto"/>
        <w:bottom w:val="none" w:sz="0" w:space="0" w:color="auto"/>
        <w:right w:val="none" w:sz="0" w:space="0" w:color="auto"/>
      </w:divBdr>
      <w:divsChild>
        <w:div w:id="549459155">
          <w:marLeft w:val="0"/>
          <w:marRight w:val="0"/>
          <w:marTop w:val="0"/>
          <w:marBottom w:val="0"/>
          <w:divBdr>
            <w:top w:val="none" w:sz="0" w:space="0" w:color="auto"/>
            <w:left w:val="none" w:sz="0" w:space="0" w:color="auto"/>
            <w:bottom w:val="none" w:sz="0" w:space="0" w:color="auto"/>
            <w:right w:val="none" w:sz="0" w:space="0" w:color="auto"/>
          </w:divBdr>
        </w:div>
        <w:div w:id="1946377271">
          <w:marLeft w:val="0"/>
          <w:marRight w:val="0"/>
          <w:marTop w:val="0"/>
          <w:marBottom w:val="0"/>
          <w:divBdr>
            <w:top w:val="none" w:sz="0" w:space="0" w:color="auto"/>
            <w:left w:val="none" w:sz="0" w:space="0" w:color="auto"/>
            <w:bottom w:val="none" w:sz="0" w:space="0" w:color="auto"/>
            <w:right w:val="none" w:sz="0" w:space="0" w:color="auto"/>
          </w:divBdr>
        </w:div>
        <w:div w:id="1183398659">
          <w:marLeft w:val="0"/>
          <w:marRight w:val="0"/>
          <w:marTop w:val="0"/>
          <w:marBottom w:val="0"/>
          <w:divBdr>
            <w:top w:val="none" w:sz="0" w:space="0" w:color="auto"/>
            <w:left w:val="none" w:sz="0" w:space="0" w:color="auto"/>
            <w:bottom w:val="none" w:sz="0" w:space="0" w:color="auto"/>
            <w:right w:val="none" w:sz="0" w:space="0" w:color="auto"/>
          </w:divBdr>
        </w:div>
        <w:div w:id="2071419952">
          <w:marLeft w:val="0"/>
          <w:marRight w:val="0"/>
          <w:marTop w:val="0"/>
          <w:marBottom w:val="0"/>
          <w:divBdr>
            <w:top w:val="none" w:sz="0" w:space="0" w:color="auto"/>
            <w:left w:val="none" w:sz="0" w:space="0" w:color="auto"/>
            <w:bottom w:val="none" w:sz="0" w:space="0" w:color="auto"/>
            <w:right w:val="none" w:sz="0" w:space="0" w:color="auto"/>
          </w:divBdr>
        </w:div>
        <w:div w:id="834809151">
          <w:marLeft w:val="0"/>
          <w:marRight w:val="0"/>
          <w:marTop w:val="0"/>
          <w:marBottom w:val="0"/>
          <w:divBdr>
            <w:top w:val="none" w:sz="0" w:space="0" w:color="auto"/>
            <w:left w:val="none" w:sz="0" w:space="0" w:color="auto"/>
            <w:bottom w:val="none" w:sz="0" w:space="0" w:color="auto"/>
            <w:right w:val="none" w:sz="0" w:space="0" w:color="auto"/>
          </w:divBdr>
        </w:div>
        <w:div w:id="1835533481">
          <w:marLeft w:val="0"/>
          <w:marRight w:val="0"/>
          <w:marTop w:val="0"/>
          <w:marBottom w:val="0"/>
          <w:divBdr>
            <w:top w:val="none" w:sz="0" w:space="0" w:color="auto"/>
            <w:left w:val="none" w:sz="0" w:space="0" w:color="auto"/>
            <w:bottom w:val="none" w:sz="0" w:space="0" w:color="auto"/>
            <w:right w:val="none" w:sz="0" w:space="0" w:color="auto"/>
          </w:divBdr>
        </w:div>
        <w:div w:id="1496066856">
          <w:marLeft w:val="0"/>
          <w:marRight w:val="0"/>
          <w:marTop w:val="0"/>
          <w:marBottom w:val="0"/>
          <w:divBdr>
            <w:top w:val="none" w:sz="0" w:space="0" w:color="auto"/>
            <w:left w:val="none" w:sz="0" w:space="0" w:color="auto"/>
            <w:bottom w:val="none" w:sz="0" w:space="0" w:color="auto"/>
            <w:right w:val="none" w:sz="0" w:space="0" w:color="auto"/>
          </w:divBdr>
        </w:div>
        <w:div w:id="978612980">
          <w:marLeft w:val="0"/>
          <w:marRight w:val="0"/>
          <w:marTop w:val="0"/>
          <w:marBottom w:val="0"/>
          <w:divBdr>
            <w:top w:val="none" w:sz="0" w:space="0" w:color="auto"/>
            <w:left w:val="none" w:sz="0" w:space="0" w:color="auto"/>
            <w:bottom w:val="none" w:sz="0" w:space="0" w:color="auto"/>
            <w:right w:val="none" w:sz="0" w:space="0" w:color="auto"/>
          </w:divBdr>
        </w:div>
        <w:div w:id="499664366">
          <w:marLeft w:val="0"/>
          <w:marRight w:val="0"/>
          <w:marTop w:val="0"/>
          <w:marBottom w:val="0"/>
          <w:divBdr>
            <w:top w:val="none" w:sz="0" w:space="0" w:color="auto"/>
            <w:left w:val="none" w:sz="0" w:space="0" w:color="auto"/>
            <w:bottom w:val="none" w:sz="0" w:space="0" w:color="auto"/>
            <w:right w:val="none" w:sz="0" w:space="0" w:color="auto"/>
          </w:divBdr>
        </w:div>
      </w:divsChild>
    </w:div>
    <w:div w:id="1625958851">
      <w:bodyDiv w:val="1"/>
      <w:marLeft w:val="0"/>
      <w:marRight w:val="0"/>
      <w:marTop w:val="0"/>
      <w:marBottom w:val="0"/>
      <w:divBdr>
        <w:top w:val="none" w:sz="0" w:space="0" w:color="auto"/>
        <w:left w:val="none" w:sz="0" w:space="0" w:color="auto"/>
        <w:bottom w:val="none" w:sz="0" w:space="0" w:color="auto"/>
        <w:right w:val="none" w:sz="0" w:space="0" w:color="auto"/>
      </w:divBdr>
    </w:div>
    <w:div w:id="1647277648">
      <w:bodyDiv w:val="1"/>
      <w:marLeft w:val="0"/>
      <w:marRight w:val="0"/>
      <w:marTop w:val="0"/>
      <w:marBottom w:val="0"/>
      <w:divBdr>
        <w:top w:val="none" w:sz="0" w:space="0" w:color="auto"/>
        <w:left w:val="none" w:sz="0" w:space="0" w:color="auto"/>
        <w:bottom w:val="none" w:sz="0" w:space="0" w:color="auto"/>
        <w:right w:val="none" w:sz="0" w:space="0" w:color="auto"/>
      </w:divBdr>
    </w:div>
    <w:div w:id="174085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4DA3E4C47E26AA60CE777B909FC82EC15686199123B3B9EC8A057D3B417CAADE2162D11829179042ZEiA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DA3E4C47E26AA60CE777B909FC82EC15686199123B3B9EC8A057D3B417CAADE2162D11829179042ZEiA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DA3E4C47E26AA60CE777B909FC82EC15686199123B3B9EC8A057D3B417CAADE2162D11829179042ZEiAG" TargetMode="External"/><Relationship Id="rId5" Type="http://schemas.openxmlformats.org/officeDocument/2006/relationships/webSettings" Target="webSettings.xml"/><Relationship Id="rId15" Type="http://schemas.openxmlformats.org/officeDocument/2006/relationships/hyperlink" Target="consultantplus://offline/ref=4DA3E4C47E26AA60CE777B909FC82EC15686199123B3B9EC8A057D3B417CAADE2162D11829179042ZEiAG" TargetMode="External"/><Relationship Id="rId10" Type="http://schemas.openxmlformats.org/officeDocument/2006/relationships/hyperlink" Target="consultantplus://offline/ref=6CF8089A111C07B6E153764466198870B7309B331EEFF547D238B40BFC758BE8A93DA80F9CA74D53B64A6D70D1BF18FF79D91846475B4CD9A8OC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86.gosuslugi.ru" TargetMode="External"/><Relationship Id="rId14" Type="http://schemas.openxmlformats.org/officeDocument/2006/relationships/hyperlink" Target="consultantplus://offline/ref=4DA3E4C47E26AA60CE777B909FC82EC15686199123B3B9EC8A057D3B417CAADE2162D11829179042ZEi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014A3-FD77-4DC3-8066-94F3214FF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Pages>
  <Words>9615</Words>
  <Characters>54811</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64298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Дэль Елена Викторовна</dc:creator>
  <cp:lastModifiedBy>Арсенал</cp:lastModifiedBy>
  <cp:revision>23</cp:revision>
  <cp:lastPrinted>2022-02-28T05:31:00Z</cp:lastPrinted>
  <dcterms:created xsi:type="dcterms:W3CDTF">2021-05-27T10:39:00Z</dcterms:created>
  <dcterms:modified xsi:type="dcterms:W3CDTF">2022-02-28T05:37:00Z</dcterms:modified>
</cp:coreProperties>
</file>